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514CB" w:rsidRDefault="00943670"/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76"/>
        <w:gridCol w:w="1417"/>
        <w:gridCol w:w="1418"/>
      </w:tblGrid>
      <w:tr w:rsidR="009A6FF8" w:rsidTr="009514CB">
        <w:trPr>
          <w:trHeight w:val="823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ACİL DURUM ÖNCESİ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  <w:sz w:val="22"/>
              </w:rPr>
              <w:t>Bürolar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</w:rPr>
              <w:t>İş Alanları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  <w:sz w:val="22"/>
              </w:rPr>
              <w:t>Misafirler</w:t>
            </w: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1-</w:t>
            </w:r>
            <w:r>
              <w:t>Deprem esnasında hareket edebilecek, düşebilecek eşyaları sabitleyin.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2-</w:t>
            </w:r>
            <w:r>
              <w:t>Dolap kapaklarını kapalı tutun.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3-</w:t>
            </w:r>
            <w:r>
              <w:t>Devrilebilecek malzemeyi trafiğin ve insanların bulunmadığı yerlere koyun.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4-</w:t>
            </w:r>
            <w:r>
              <w:t>Duvarda, tavanda asılı eşyaları sağlamlaştırın.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5-</w:t>
            </w:r>
            <w:r>
              <w:t>Tahliye planını inceleyin, kaçış yollarını, ara ve ana toplanma yerlerini öğrenin.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6-</w:t>
            </w:r>
            <w:r>
              <w:t>Tahliye yollarına malzeme koymayın.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7-</w:t>
            </w:r>
            <w:r>
              <w:t>Elektrik pano ve yangın söndürme sistemi önlerine malzeme koymayın.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8-</w:t>
            </w:r>
            <w:r>
              <w:t>Tahliye kapılarının dışa açılabilir ve önünde malzeme bulunmayacak şekilde, daima açık olmasını sağlayın.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9-</w:t>
            </w:r>
            <w:r>
              <w:t>Acil durum tedbir planını öğrenin.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10-</w:t>
            </w:r>
            <w:r>
              <w:t>Acil durum talimatını, görevlerinizi öğrenin, tatbikatlara katılın.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11-</w:t>
            </w:r>
            <w:r>
              <w:t>Adres ve telefon değişiklerini derhal amirinize bildirin.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12-</w:t>
            </w:r>
            <w:r>
              <w:t>Bulunduğunuz yerde güvenli yerleri araştırın.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13-</w:t>
            </w:r>
            <w:r>
              <w:t>Pencere ve kırılacak, düşecek malzemelerin yanlarında bulunmayın.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14-</w:t>
            </w:r>
            <w:r>
              <w:t>Kimyasal ve yanıcı malzemeleri civarınızda ihtiyaçtan fazla bulundurmayın, yerlerini öğrenin.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15-</w:t>
            </w:r>
            <w:r>
              <w:t>Yangın söndürme cihazlarının yerlerini ve kullanmasını öğrenin.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16-</w:t>
            </w:r>
            <w:r>
              <w:t>Gaz, kimyasal malzeme vanaların yerlerini öğrenin.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17-</w:t>
            </w:r>
            <w:r>
              <w:t>İlk yardım dolabının yerini ve içindekileri öğrenin.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18-</w:t>
            </w:r>
            <w:r>
              <w:t>Kimyasal madde kaplarının ağızlarını daima kapalı tutun.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19-</w:t>
            </w:r>
            <w:r>
              <w:t>Kaynak gaz tüplerini cinslerine göre ayrı ayrı devrilmeyecek şekilde depolayın.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20-</w:t>
            </w:r>
            <w:r>
              <w:t>Açık alevli cihazları işi bitince tüp vanalarından kapatın.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lastRenderedPageBreak/>
              <w:t>21-</w:t>
            </w:r>
            <w:r>
              <w:t>Bulunduğunuz yeri acil durum tehlikelerine göre inceleyin, bina sağlamlığı mukavemeti, sel, yangın, rüzgâr, vs. kontrol edin.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22-</w:t>
            </w:r>
            <w:r>
              <w:t>Alarm sistemini, anlamlarını öğrenin.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23-</w:t>
            </w:r>
            <w:r>
              <w:t>Gerekli telefonları öğreniniz, kaydedin.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24-</w:t>
            </w:r>
            <w:r>
              <w:t>Bulunduğunuz yerin elektrik şalterinin yerini öğrenin.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25-</w:t>
            </w:r>
            <w:r>
              <w:t>Bulunduğunuz mahaldeki, çıkış kapılarının yerlerini öğrenin.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26-</w:t>
            </w:r>
            <w:r>
              <w:t>Kimlik ve kan grubu kartlarınızı yanınızda bulundurun.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27-</w:t>
            </w:r>
            <w:r>
              <w:t>Kimyasal madde sızıntılarına karşı önlemleri, temizlik malzemelerini kontrol edin.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28-</w:t>
            </w:r>
            <w:r>
              <w:t>Taşıma ve kaldırma araçlarını park yeri dışında bulundurmayın.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29-</w:t>
            </w:r>
            <w:r>
              <w:t>Araçlarda asılı malzeme bırakmayın.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30-</w:t>
            </w:r>
            <w:r>
              <w:t>Parlayıcı – Tehlikeli maddelerin yerlerini, genel tehlike kaynaklarını öğrenin.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31-</w:t>
            </w:r>
            <w:r>
              <w:t>Doğalgaz – buhar  - basınçlı hava ana durdurma tesisatı yerini belirtiniz.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32-</w:t>
            </w:r>
            <w:r>
              <w:t>Elektrik enerjisini kesecek sistemin yerini öğrenin.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33-</w:t>
            </w:r>
            <w:r>
              <w:t>Jenaratörleri çalışmaya hazır şekilde tutun.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  <w:tr w:rsidR="009A6FF8" w:rsidTr="009514CB">
        <w:trPr>
          <w:trHeight w:val="1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F8" w:rsidRDefault="004911C8">
            <w:pPr>
              <w:spacing w:line="276" w:lineRule="auto"/>
            </w:pPr>
            <w:r>
              <w:rPr>
                <w:b/>
              </w:rPr>
              <w:t>34-</w:t>
            </w:r>
            <w:r>
              <w:t>Yangın söndürme sistemini hazır tutun.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4911C8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FF8" w:rsidRDefault="00621EED">
            <w:pPr>
              <w:spacing w:line="276" w:lineRule="auto"/>
              <w:jc w:val="center"/>
            </w:pPr>
          </w:p>
        </w:tc>
      </w:tr>
    </w:tbl>
    <w:p w:rsidR="009B0C79" w:rsidRDefault="009B0C79"/>
    <w:sectPr w:rsidR="009B0C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C8" w:rsidRDefault="004911C8" w:rsidP="002773EF">
      <w:r>
        <w:separator/>
      </w:r>
    </w:p>
  </w:endnote>
  <w:endnote w:type="continuationSeparator" w:id="0">
    <w:p w:rsidR="004911C8" w:rsidRDefault="004911C8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ED" w:rsidRDefault="00621E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063"/>
      <w:gridCol w:w="3067"/>
      <w:gridCol w:w="2932"/>
    </w:tblGrid>
    <w:tr w:rsidR="002773EF" w:rsidTr="00B34F26">
      <w:trPr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34F26">
      <w:trPr>
        <w:trHeight w:val="69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ED" w:rsidRDefault="00621E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C8" w:rsidRDefault="004911C8" w:rsidP="002773EF">
      <w:r>
        <w:separator/>
      </w:r>
    </w:p>
  </w:footnote>
  <w:footnote w:type="continuationSeparator" w:id="0">
    <w:p w:rsidR="004911C8" w:rsidRDefault="004911C8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ED" w:rsidRDefault="00621E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Acil Durum Genel Korunma Planı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621EED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PL-001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621EED" w:rsidP="00621EED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5.6</w:t>
          </w:r>
          <w:r w:rsidR="002773EF">
            <w:rPr>
              <w:sz w:val="22"/>
            </w:rPr>
            <w:t>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621EED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5.6</w:t>
          </w:r>
          <w:bookmarkStart w:id="0" w:name="_GoBack"/>
          <w:bookmarkEnd w:id="0"/>
          <w:r w:rsidR="002773EF">
            <w:rPr>
              <w:sz w:val="22"/>
            </w:rPr>
            <w:t>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ED" w:rsidRDefault="00621E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4911C8"/>
    <w:rsid w:val="00556DAB"/>
    <w:rsid w:val="00621EED"/>
    <w:rsid w:val="0071309F"/>
    <w:rsid w:val="007A4C74"/>
    <w:rsid w:val="008A02C2"/>
    <w:rsid w:val="00943670"/>
    <w:rsid w:val="009514CB"/>
    <w:rsid w:val="009B0C79"/>
    <w:rsid w:val="00A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6FF58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2023-06-07T08:06:00Z</dcterms:modified>
</cp:coreProperties>
</file>