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4d532502-d15d-4ff0-ad00-7a6ab0f269f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Olay İhlal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PR-004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002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4d532502-d15d-4ff0-ad00-7a6ab0f269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