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f9402963-fd8e-4925-926a-f1244bcf017c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Taşınır Kayıt İşlemleri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PR-006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003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f9402963-fd8e-4925-926a-f1244bcf01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