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dff198f4-acd1-42e8-a2e6-c66419cb6c7b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Doküman Hazırlama ve Kontrol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005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dff198f4-acd1-42e8-a2e6-c66419cb6c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