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4b783c32-41dd-4afe-96a9-ec93bdeac0d8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Satın Alma ve İhale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4b783c32-41dd-4afe-96a9-ec93bdeac0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