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4fb8e45c-2434-4387-8e84-b0de028b63ca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Yazılım Geliştirme Ve Tasarım 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PR-026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4fb8e45c-2434-4387-8e84-b0de028b63c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