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0030B1" w:rsidRDefault="00943670">
      <w:pPr>
        <w:rPr>
          <w:b/>
        </w:rPr>
      </w:pPr>
    </w:p>
    <w:tbl>
      <w:tblPr>
        <w:tblW w:w="10229" w:type="dxa"/>
        <w:tblInd w:w="-441" w:type="dxa"/>
        <w:tblLayout w:type="fixed"/>
        <w:tblLook w:val="04A0" w:firstRow="1" w:lastRow="0" w:firstColumn="1" w:lastColumn="0" w:noHBand="0" w:noVBand="1"/>
      </w:tblPr>
      <w:tblGrid>
        <w:gridCol w:w="842"/>
        <w:gridCol w:w="4414"/>
        <w:gridCol w:w="1049"/>
        <w:gridCol w:w="1261"/>
        <w:gridCol w:w="2663"/>
      </w:tblGrid>
      <w:tr w:rsidR="000030B1" w:rsidRPr="000030B1" w:rsidTr="000030B1">
        <w:trPr>
          <w:trHeight w:val="232"/>
        </w:trPr>
        <w:tc>
          <w:tcPr>
            <w:tcW w:w="5256" w:type="dxa"/>
            <w:gridSpan w:val="2"/>
            <w:tcBorders>
              <w:top w:val="single" w:sz="4" w:space="0" w:color="auto"/>
              <w:left w:val="single" w:sz="4" w:space="0" w:color="auto"/>
              <w:bottom w:val="single" w:sz="4" w:space="0" w:color="auto"/>
              <w:right w:val="single" w:sz="4" w:space="0" w:color="auto"/>
            </w:tcBorders>
          </w:tcPr>
          <w:p w:rsidR="00142A7A" w:rsidRPr="000030B1" w:rsidRDefault="00142A7A" w:rsidP="00142A7A">
            <w:pPr>
              <w:rPr>
                <w:b/>
                <w:color w:val="000000"/>
              </w:rPr>
            </w:pPr>
            <w:r w:rsidRPr="000030B1">
              <w:rPr>
                <w:b/>
                <w:color w:val="000000"/>
              </w:rPr>
              <w:t xml:space="preserve">Proses Tipi </w:t>
            </w:r>
          </w:p>
        </w:tc>
        <w:tc>
          <w:tcPr>
            <w:tcW w:w="4973" w:type="dxa"/>
            <w:gridSpan w:val="3"/>
            <w:tcBorders>
              <w:top w:val="single" w:sz="4" w:space="0" w:color="auto"/>
              <w:left w:val="single" w:sz="4" w:space="0" w:color="auto"/>
              <w:bottom w:val="single" w:sz="4" w:space="0" w:color="auto"/>
              <w:right w:val="single" w:sz="4" w:space="0" w:color="auto"/>
            </w:tcBorders>
          </w:tcPr>
          <w:p w:rsidR="00142A7A" w:rsidRPr="000030B1" w:rsidRDefault="00142A7A" w:rsidP="00142A7A">
            <w:pPr>
              <w:rPr>
                <w:color w:val="000000"/>
              </w:rPr>
            </w:pPr>
            <w:r w:rsidRPr="000030B1">
              <w:rPr>
                <w:color w:val="000000"/>
              </w:rPr>
              <w:t xml:space="preserve">Yapı İşleri ve Teknik Daire </w:t>
            </w:r>
            <w:proofErr w:type="spellStart"/>
            <w:r w:rsidRPr="000030B1">
              <w:rPr>
                <w:color w:val="000000"/>
              </w:rPr>
              <w:t>Daire</w:t>
            </w:r>
            <w:proofErr w:type="spellEnd"/>
            <w:r w:rsidRPr="000030B1">
              <w:rPr>
                <w:color w:val="000000"/>
              </w:rPr>
              <w:t xml:space="preserve"> Başkanlığı</w:t>
            </w:r>
          </w:p>
        </w:tc>
      </w:tr>
      <w:tr w:rsidR="00142A7A" w:rsidRPr="000030B1" w:rsidTr="000030B1">
        <w:trPr>
          <w:trHeight w:val="232"/>
        </w:trPr>
        <w:tc>
          <w:tcPr>
            <w:tcW w:w="5256" w:type="dxa"/>
            <w:gridSpan w:val="2"/>
            <w:tcBorders>
              <w:top w:val="single" w:sz="4" w:space="0" w:color="auto"/>
              <w:left w:val="single" w:sz="4" w:space="0" w:color="auto"/>
              <w:bottom w:val="single" w:sz="4" w:space="0" w:color="auto"/>
              <w:right w:val="single" w:sz="4" w:space="0" w:color="auto"/>
            </w:tcBorders>
          </w:tcPr>
          <w:p w:rsidR="00142A7A" w:rsidRPr="000030B1" w:rsidRDefault="00142A7A" w:rsidP="00142A7A">
            <w:pPr>
              <w:rPr>
                <w:b/>
                <w:color w:val="000000"/>
              </w:rPr>
            </w:pPr>
            <w:r w:rsidRPr="000030B1">
              <w:rPr>
                <w:b/>
                <w:color w:val="000000"/>
              </w:rPr>
              <w:t xml:space="preserve">Prosesi Prosesin Sahibi/Sorumlusu </w:t>
            </w:r>
          </w:p>
        </w:tc>
        <w:tc>
          <w:tcPr>
            <w:tcW w:w="4973" w:type="dxa"/>
            <w:gridSpan w:val="3"/>
            <w:tcBorders>
              <w:top w:val="single" w:sz="4" w:space="0" w:color="auto"/>
              <w:left w:val="single" w:sz="4" w:space="0" w:color="auto"/>
              <w:bottom w:val="single" w:sz="4" w:space="0" w:color="auto"/>
              <w:right w:val="single" w:sz="4" w:space="0" w:color="auto"/>
            </w:tcBorders>
          </w:tcPr>
          <w:p w:rsidR="00142A7A" w:rsidRPr="000030B1" w:rsidRDefault="00142A7A" w:rsidP="00142A7A">
            <w:pPr>
              <w:rPr>
                <w:color w:val="000000"/>
              </w:rPr>
            </w:pPr>
            <w:r w:rsidRPr="000030B1">
              <w:rPr>
                <w:color w:val="000000"/>
              </w:rPr>
              <w:t>Yapı İşleri ve Teknik Daire Başkanlığı Daire Başkanı</w:t>
            </w:r>
          </w:p>
        </w:tc>
      </w:tr>
      <w:tr w:rsidR="00142A7A" w:rsidRPr="000030B1" w:rsidTr="000030B1">
        <w:trPr>
          <w:trHeight w:val="232"/>
        </w:trPr>
        <w:tc>
          <w:tcPr>
            <w:tcW w:w="5256" w:type="dxa"/>
            <w:gridSpan w:val="2"/>
            <w:tcBorders>
              <w:top w:val="single" w:sz="4" w:space="0" w:color="auto"/>
              <w:left w:val="single" w:sz="4" w:space="0" w:color="auto"/>
              <w:bottom w:val="single" w:sz="4" w:space="0" w:color="auto"/>
              <w:right w:val="single" w:sz="4" w:space="0" w:color="auto"/>
            </w:tcBorders>
          </w:tcPr>
          <w:p w:rsidR="00142A7A" w:rsidRPr="000030B1" w:rsidRDefault="00142A7A" w:rsidP="00142A7A">
            <w:pPr>
              <w:rPr>
                <w:b/>
                <w:color w:val="000000"/>
              </w:rPr>
            </w:pPr>
            <w:r w:rsidRPr="000030B1">
              <w:rPr>
                <w:b/>
                <w:color w:val="000000"/>
              </w:rPr>
              <w:t xml:space="preserve">Etkilediği Prosesler </w:t>
            </w:r>
          </w:p>
        </w:tc>
        <w:tc>
          <w:tcPr>
            <w:tcW w:w="4973" w:type="dxa"/>
            <w:gridSpan w:val="3"/>
            <w:tcBorders>
              <w:top w:val="single" w:sz="4" w:space="0" w:color="auto"/>
              <w:left w:val="single" w:sz="4" w:space="0" w:color="auto"/>
              <w:bottom w:val="single" w:sz="4" w:space="0" w:color="auto"/>
              <w:right w:val="single" w:sz="4" w:space="0" w:color="auto"/>
            </w:tcBorders>
          </w:tcPr>
          <w:p w:rsidR="00142A7A" w:rsidRPr="000030B1" w:rsidRDefault="00142A7A" w:rsidP="00142A7A">
            <w:pPr>
              <w:rPr>
                <w:color w:val="000000"/>
              </w:rPr>
            </w:pPr>
            <w:r w:rsidRPr="000030B1">
              <w:rPr>
                <w:color w:val="000000"/>
              </w:rPr>
              <w:t>Yapı İşleri ve Teknik Daire Başkanlığının Tüm Prosesleri</w:t>
            </w:r>
          </w:p>
        </w:tc>
      </w:tr>
      <w:tr w:rsidR="00142A7A" w:rsidRPr="000030B1" w:rsidTr="000030B1">
        <w:trPr>
          <w:trHeight w:val="232"/>
        </w:trPr>
        <w:tc>
          <w:tcPr>
            <w:tcW w:w="5256" w:type="dxa"/>
            <w:gridSpan w:val="2"/>
            <w:tcBorders>
              <w:top w:val="single" w:sz="4" w:space="0" w:color="auto"/>
              <w:left w:val="single" w:sz="4" w:space="0" w:color="auto"/>
              <w:bottom w:val="single" w:sz="4" w:space="0" w:color="auto"/>
              <w:right w:val="single" w:sz="4" w:space="0" w:color="auto"/>
            </w:tcBorders>
          </w:tcPr>
          <w:p w:rsidR="00142A7A" w:rsidRPr="000030B1" w:rsidRDefault="00142A7A" w:rsidP="00142A7A">
            <w:pPr>
              <w:rPr>
                <w:b/>
                <w:color w:val="000000"/>
              </w:rPr>
            </w:pPr>
            <w:r w:rsidRPr="000030B1">
              <w:rPr>
                <w:b/>
                <w:color w:val="000000"/>
              </w:rPr>
              <w:t>Etkilendiği Prosesler</w:t>
            </w:r>
          </w:p>
        </w:tc>
        <w:tc>
          <w:tcPr>
            <w:tcW w:w="4973" w:type="dxa"/>
            <w:gridSpan w:val="3"/>
            <w:tcBorders>
              <w:top w:val="single" w:sz="4" w:space="0" w:color="auto"/>
              <w:left w:val="single" w:sz="4" w:space="0" w:color="auto"/>
              <w:bottom w:val="single" w:sz="4" w:space="0" w:color="auto"/>
              <w:right w:val="single" w:sz="4" w:space="0" w:color="auto"/>
            </w:tcBorders>
          </w:tcPr>
          <w:p w:rsidR="00142A7A" w:rsidRPr="000030B1" w:rsidRDefault="00142A7A" w:rsidP="00142A7A">
            <w:pPr>
              <w:rPr>
                <w:color w:val="000000"/>
              </w:rPr>
            </w:pPr>
            <w:r w:rsidRPr="000030B1">
              <w:rPr>
                <w:color w:val="000000"/>
              </w:rPr>
              <w:t>Yapı İşleri ve Teknik Daire Başkanlığının Tüm Prosesleri</w:t>
            </w:r>
          </w:p>
        </w:tc>
      </w:tr>
      <w:tr w:rsidR="00142A7A" w:rsidRPr="000030B1" w:rsidTr="000030B1">
        <w:trPr>
          <w:trHeight w:val="1015"/>
        </w:trPr>
        <w:tc>
          <w:tcPr>
            <w:tcW w:w="10229" w:type="dxa"/>
            <w:gridSpan w:val="5"/>
            <w:tcBorders>
              <w:top w:val="single" w:sz="4" w:space="0" w:color="auto"/>
              <w:left w:val="single" w:sz="4" w:space="0" w:color="auto"/>
              <w:bottom w:val="single" w:sz="4" w:space="0" w:color="auto"/>
              <w:right w:val="single" w:sz="4" w:space="0" w:color="auto"/>
            </w:tcBorders>
          </w:tcPr>
          <w:p w:rsidR="00142A7A" w:rsidRPr="000030B1" w:rsidRDefault="00142A7A" w:rsidP="00142A7A">
            <w:pPr>
              <w:rPr>
                <w:b/>
                <w:color w:val="000000"/>
              </w:rPr>
            </w:pPr>
            <w:r w:rsidRPr="000030B1">
              <w:rPr>
                <w:b/>
                <w:color w:val="000000"/>
              </w:rPr>
              <w:t>Prosesin Amacı:</w:t>
            </w:r>
            <w:r w:rsidRPr="000030B1">
              <w:rPr>
                <w:color w:val="000000"/>
              </w:rPr>
              <w:t xml:space="preserve"> Yapı İşleri ve Teknik Daire Başkanlığında yürütülen faaliyetlerin işleyişine yönelik bir sistem oluşturmaktır. Üniversitemizin stratejik planları ve ihtiyaçları doğrultusunda, teknolojik gelişmeler ışığında üniversitemizi çağdaş uygarlıklar seviyesine taşımak için çaba sarf etmektir. Üniversitemizin fiziki yapılanmasına ilişkin planlama ve uygulama faaliyetleri ile teknik ihtiyacının karşılanmasına dönük sorumluluk üstlenen Başkanlığımızın, genel olarak planlama ve uygulama sürecinin etkinliğinin arttırılması ve kaynakların rasyonel kullanımına katkıda bulunmak amacına hedeflenmiştir.</w:t>
            </w:r>
          </w:p>
        </w:tc>
      </w:tr>
      <w:tr w:rsidR="00142A7A" w:rsidRPr="000030B1" w:rsidTr="000030B1">
        <w:trPr>
          <w:trHeight w:val="3274"/>
        </w:trPr>
        <w:tc>
          <w:tcPr>
            <w:tcW w:w="10229" w:type="dxa"/>
            <w:gridSpan w:val="5"/>
            <w:tcBorders>
              <w:top w:val="single" w:sz="4" w:space="0" w:color="auto"/>
              <w:left w:val="single" w:sz="4" w:space="0" w:color="auto"/>
              <w:bottom w:val="single" w:sz="4" w:space="0" w:color="auto"/>
              <w:right w:val="single" w:sz="4" w:space="0" w:color="auto"/>
            </w:tcBorders>
          </w:tcPr>
          <w:p w:rsidR="00142A7A" w:rsidRPr="000030B1" w:rsidRDefault="00142A7A">
            <w:pPr>
              <w:rPr>
                <w:b/>
                <w:color w:val="000000"/>
              </w:rPr>
            </w:pPr>
            <w:r w:rsidRPr="000030B1">
              <w:rPr>
                <w:b/>
                <w:color w:val="000000"/>
              </w:rPr>
              <w:t>Prosesin Hedefleri</w:t>
            </w:r>
          </w:p>
          <w:p w:rsidR="00142A7A" w:rsidRPr="000030B1" w:rsidRDefault="00142A7A">
            <w:pPr>
              <w:rPr>
                <w:color w:val="000000"/>
              </w:rPr>
            </w:pPr>
            <w:r w:rsidRPr="000030B1">
              <w:rPr>
                <w:color w:val="000000"/>
              </w:rPr>
              <w:t>1.</w:t>
            </w:r>
            <w:r w:rsidRPr="000030B1">
              <w:rPr>
                <w:color w:val="000000"/>
                <w:sz w:val="14"/>
              </w:rPr>
              <w:t xml:space="preserve">      </w:t>
            </w:r>
            <w:r w:rsidRPr="000030B1">
              <w:rPr>
                <w:color w:val="000000"/>
              </w:rPr>
              <w:t>Yerleşkemizdeki tüm altyapı tesis ve tesisatlarının yenilenmesini ve periyodik bakım ve onarımlarla işletilmesini sürdürülebilir kılmak</w:t>
            </w:r>
          </w:p>
          <w:p w:rsidR="00142A7A" w:rsidRPr="000030B1" w:rsidRDefault="00142A7A">
            <w:pPr>
              <w:rPr>
                <w:color w:val="000000"/>
              </w:rPr>
            </w:pPr>
            <w:r w:rsidRPr="000030B1">
              <w:rPr>
                <w:color w:val="000000"/>
              </w:rPr>
              <w:t>2.</w:t>
            </w:r>
            <w:r w:rsidRPr="000030B1">
              <w:rPr>
                <w:color w:val="000000"/>
                <w:sz w:val="14"/>
              </w:rPr>
              <w:t xml:space="preserve">      </w:t>
            </w:r>
            <w:r w:rsidRPr="000030B1">
              <w:rPr>
                <w:color w:val="000000"/>
              </w:rPr>
              <w:t>Kampüsteki Engelsiz bina sayısını artırmak</w:t>
            </w:r>
          </w:p>
          <w:p w:rsidR="00142A7A" w:rsidRPr="000030B1" w:rsidRDefault="00142A7A">
            <w:pPr>
              <w:rPr>
                <w:color w:val="000000"/>
              </w:rPr>
            </w:pPr>
            <w:r w:rsidRPr="000030B1">
              <w:rPr>
                <w:color w:val="000000"/>
              </w:rPr>
              <w:t>3.</w:t>
            </w:r>
            <w:r w:rsidRPr="000030B1">
              <w:rPr>
                <w:color w:val="000000"/>
                <w:sz w:val="14"/>
              </w:rPr>
              <w:t xml:space="preserve">      </w:t>
            </w:r>
            <w:r w:rsidRPr="000030B1">
              <w:rPr>
                <w:color w:val="000000"/>
              </w:rPr>
              <w:t>Tüm derslik ve laboratuvarların fiziksel koşullarını iyileştirmek</w:t>
            </w:r>
          </w:p>
          <w:p w:rsidR="00142A7A" w:rsidRPr="000030B1" w:rsidRDefault="00142A7A">
            <w:pPr>
              <w:rPr>
                <w:color w:val="000000"/>
              </w:rPr>
            </w:pPr>
            <w:r w:rsidRPr="000030B1">
              <w:rPr>
                <w:color w:val="000000"/>
              </w:rPr>
              <w:t>4.</w:t>
            </w:r>
            <w:r w:rsidRPr="000030B1">
              <w:rPr>
                <w:color w:val="000000"/>
                <w:sz w:val="14"/>
              </w:rPr>
              <w:t xml:space="preserve">      </w:t>
            </w:r>
            <w:r w:rsidRPr="000030B1">
              <w:rPr>
                <w:color w:val="000000"/>
              </w:rPr>
              <w:t>Yeni eğitim alanları ve sosyal alanları iyileştirmek ve çevre düzenlemelerini yapmak</w:t>
            </w:r>
          </w:p>
          <w:p w:rsidR="00142A7A" w:rsidRPr="000030B1" w:rsidRDefault="00142A7A">
            <w:pPr>
              <w:rPr>
                <w:color w:val="000000"/>
              </w:rPr>
            </w:pPr>
            <w:r w:rsidRPr="000030B1">
              <w:rPr>
                <w:color w:val="000000"/>
              </w:rPr>
              <w:t>5.</w:t>
            </w:r>
            <w:r w:rsidRPr="000030B1">
              <w:rPr>
                <w:color w:val="000000"/>
                <w:sz w:val="14"/>
              </w:rPr>
              <w:t xml:space="preserve">      </w:t>
            </w:r>
            <w:r w:rsidRPr="000030B1">
              <w:rPr>
                <w:color w:val="000000"/>
              </w:rPr>
              <w:t>Kampüsteki bütün yapı ve alanların teknik olarak sorunsuz olarak işletilmesini sağlamak</w:t>
            </w:r>
          </w:p>
          <w:p w:rsidR="00142A7A" w:rsidRPr="000030B1" w:rsidRDefault="00142A7A">
            <w:pPr>
              <w:rPr>
                <w:color w:val="000000"/>
              </w:rPr>
            </w:pPr>
            <w:r w:rsidRPr="000030B1">
              <w:rPr>
                <w:color w:val="000000"/>
              </w:rPr>
              <w:t>6.</w:t>
            </w:r>
            <w:r w:rsidRPr="000030B1">
              <w:rPr>
                <w:color w:val="000000"/>
                <w:sz w:val="14"/>
              </w:rPr>
              <w:t xml:space="preserve">      </w:t>
            </w:r>
            <w:r w:rsidRPr="000030B1">
              <w:rPr>
                <w:color w:val="000000"/>
              </w:rPr>
              <w:t>Birimlerden gelen taleplerin hızlı ve sağlıklı şekilde çözüme ulaştırmak</w:t>
            </w:r>
          </w:p>
          <w:p w:rsidR="00142A7A" w:rsidRPr="000030B1" w:rsidRDefault="00142A7A" w:rsidP="002B2688">
            <w:pPr>
              <w:rPr>
                <w:b/>
                <w:color w:val="000000"/>
              </w:rPr>
            </w:pPr>
            <w:r w:rsidRPr="000030B1">
              <w:rPr>
                <w:color w:val="000000"/>
              </w:rPr>
              <w:t>7.</w:t>
            </w:r>
            <w:r w:rsidRPr="000030B1">
              <w:rPr>
                <w:color w:val="000000"/>
                <w:sz w:val="14"/>
              </w:rPr>
              <w:t xml:space="preserve">      </w:t>
            </w:r>
            <w:r w:rsidRPr="000030B1">
              <w:rPr>
                <w:color w:val="000000"/>
              </w:rPr>
              <w:t>Kendi alanında konforlu ve estetik aynı zamanda donanımlı bir yapılaşmayı en ekonomik ve en uygun koşullarda sağlamak için akılcı yaklaşımlarla kurumsal eksiklikleri tamamlamaya yönelik eylem planları oluşturarak bunları gerçekleştirmeye çalışmak</w:t>
            </w:r>
          </w:p>
        </w:tc>
      </w:tr>
      <w:tr w:rsidR="000030B1" w:rsidRPr="000030B1" w:rsidTr="000030B1">
        <w:trPr>
          <w:trHeight w:val="471"/>
        </w:trPr>
        <w:tc>
          <w:tcPr>
            <w:tcW w:w="842" w:type="dxa"/>
            <w:tcBorders>
              <w:top w:val="single" w:sz="4" w:space="0" w:color="auto"/>
              <w:left w:val="single" w:sz="4" w:space="0" w:color="auto"/>
              <w:bottom w:val="single" w:sz="4" w:space="0" w:color="auto"/>
              <w:right w:val="single" w:sz="4" w:space="0" w:color="auto"/>
            </w:tcBorders>
          </w:tcPr>
          <w:p w:rsidR="006F60F4" w:rsidRPr="000030B1" w:rsidRDefault="00180FB4">
            <w:pPr>
              <w:rPr>
                <w:b/>
                <w:color w:val="000000"/>
              </w:rPr>
            </w:pPr>
            <w:r w:rsidRPr="000030B1">
              <w:rPr>
                <w:b/>
                <w:color w:val="000000"/>
              </w:rPr>
              <w:t xml:space="preserve">No </w:t>
            </w:r>
          </w:p>
        </w:tc>
        <w:tc>
          <w:tcPr>
            <w:tcW w:w="4414" w:type="dxa"/>
            <w:tcBorders>
              <w:top w:val="single" w:sz="4" w:space="0" w:color="auto"/>
              <w:left w:val="single" w:sz="4" w:space="0" w:color="auto"/>
              <w:bottom w:val="single" w:sz="4" w:space="0" w:color="auto"/>
              <w:right w:val="single" w:sz="4" w:space="0" w:color="auto"/>
            </w:tcBorders>
          </w:tcPr>
          <w:p w:rsidR="006F60F4" w:rsidRPr="000030B1" w:rsidRDefault="00180FB4">
            <w:pPr>
              <w:rPr>
                <w:b/>
                <w:color w:val="000000"/>
              </w:rPr>
            </w:pPr>
            <w:r w:rsidRPr="000030B1">
              <w:rPr>
                <w:b/>
                <w:color w:val="000000"/>
              </w:rPr>
              <w:t xml:space="preserve">Performans Göstergeleri </w:t>
            </w:r>
          </w:p>
        </w:tc>
        <w:tc>
          <w:tcPr>
            <w:tcW w:w="1049" w:type="dxa"/>
            <w:tcBorders>
              <w:top w:val="single" w:sz="4" w:space="0" w:color="auto"/>
              <w:left w:val="single" w:sz="4" w:space="0" w:color="auto"/>
              <w:bottom w:val="single" w:sz="4" w:space="0" w:color="auto"/>
              <w:right w:val="single" w:sz="4" w:space="0" w:color="auto"/>
            </w:tcBorders>
          </w:tcPr>
          <w:p w:rsidR="006F60F4" w:rsidRPr="000030B1" w:rsidRDefault="00180FB4">
            <w:pPr>
              <w:rPr>
                <w:b/>
                <w:color w:val="000000"/>
              </w:rPr>
            </w:pPr>
            <w:r w:rsidRPr="000030B1">
              <w:rPr>
                <w:b/>
                <w:color w:val="000000"/>
              </w:rPr>
              <w:t xml:space="preserve">Birim </w:t>
            </w:r>
          </w:p>
        </w:tc>
        <w:tc>
          <w:tcPr>
            <w:tcW w:w="1261" w:type="dxa"/>
            <w:tcBorders>
              <w:top w:val="single" w:sz="4" w:space="0" w:color="auto"/>
              <w:left w:val="single" w:sz="4" w:space="0" w:color="auto"/>
              <w:bottom w:val="single" w:sz="4" w:space="0" w:color="auto"/>
              <w:right w:val="single" w:sz="4" w:space="0" w:color="auto"/>
            </w:tcBorders>
          </w:tcPr>
          <w:p w:rsidR="006F60F4" w:rsidRPr="000030B1" w:rsidRDefault="00180FB4">
            <w:pPr>
              <w:rPr>
                <w:b/>
                <w:color w:val="000000"/>
              </w:rPr>
            </w:pPr>
            <w:r w:rsidRPr="000030B1">
              <w:rPr>
                <w:b/>
                <w:color w:val="000000"/>
              </w:rPr>
              <w:t xml:space="preserve">İzleme Periyodu </w:t>
            </w:r>
          </w:p>
        </w:tc>
        <w:tc>
          <w:tcPr>
            <w:tcW w:w="2663" w:type="dxa"/>
            <w:tcBorders>
              <w:top w:val="single" w:sz="4" w:space="0" w:color="auto"/>
              <w:left w:val="single" w:sz="4" w:space="0" w:color="auto"/>
              <w:bottom w:val="single" w:sz="4" w:space="0" w:color="auto"/>
              <w:right w:val="single" w:sz="4" w:space="0" w:color="auto"/>
            </w:tcBorders>
          </w:tcPr>
          <w:p w:rsidR="006F60F4" w:rsidRPr="000030B1" w:rsidRDefault="00180FB4">
            <w:pPr>
              <w:rPr>
                <w:b/>
                <w:color w:val="000000"/>
              </w:rPr>
            </w:pPr>
            <w:r w:rsidRPr="000030B1">
              <w:rPr>
                <w:b/>
                <w:color w:val="000000"/>
              </w:rPr>
              <w:t>Performans Ölçme Metodu</w:t>
            </w:r>
          </w:p>
        </w:tc>
      </w:tr>
      <w:tr w:rsidR="000030B1" w:rsidRPr="000030B1" w:rsidTr="000030B1">
        <w:trPr>
          <w:trHeight w:val="353"/>
        </w:trPr>
        <w:tc>
          <w:tcPr>
            <w:tcW w:w="842" w:type="dxa"/>
            <w:tcBorders>
              <w:top w:val="single" w:sz="4" w:space="0" w:color="auto"/>
              <w:left w:val="single" w:sz="4" w:space="0" w:color="auto"/>
              <w:bottom w:val="single" w:sz="4" w:space="0" w:color="auto"/>
              <w:right w:val="single" w:sz="4" w:space="0" w:color="auto"/>
            </w:tcBorders>
          </w:tcPr>
          <w:p w:rsidR="006F60F4" w:rsidRPr="000030B1" w:rsidRDefault="00180FB4">
            <w:pPr>
              <w:jc w:val="right"/>
              <w:rPr>
                <w:color w:val="000000"/>
              </w:rPr>
            </w:pPr>
            <w:r w:rsidRPr="000030B1">
              <w:rPr>
                <w:color w:val="000000"/>
              </w:rPr>
              <w:t>1</w:t>
            </w:r>
          </w:p>
        </w:tc>
        <w:tc>
          <w:tcPr>
            <w:tcW w:w="4414"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Engelsiz bina sayısı</w:t>
            </w:r>
          </w:p>
        </w:tc>
        <w:tc>
          <w:tcPr>
            <w:tcW w:w="1049"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Adet</w:t>
            </w:r>
          </w:p>
        </w:tc>
        <w:tc>
          <w:tcPr>
            <w:tcW w:w="1261"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Yıllık</w:t>
            </w:r>
          </w:p>
        </w:tc>
        <w:tc>
          <w:tcPr>
            <w:tcW w:w="2663"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Faaliyet Raporu</w:t>
            </w:r>
          </w:p>
        </w:tc>
      </w:tr>
      <w:tr w:rsidR="000030B1" w:rsidRPr="000030B1" w:rsidTr="000030B1">
        <w:trPr>
          <w:trHeight w:val="503"/>
        </w:trPr>
        <w:tc>
          <w:tcPr>
            <w:tcW w:w="842" w:type="dxa"/>
            <w:tcBorders>
              <w:top w:val="single" w:sz="4" w:space="0" w:color="auto"/>
              <w:left w:val="single" w:sz="4" w:space="0" w:color="auto"/>
              <w:bottom w:val="single" w:sz="4" w:space="0" w:color="auto"/>
              <w:right w:val="single" w:sz="4" w:space="0" w:color="auto"/>
            </w:tcBorders>
          </w:tcPr>
          <w:p w:rsidR="006F60F4" w:rsidRPr="000030B1" w:rsidRDefault="00180FB4">
            <w:pPr>
              <w:jc w:val="right"/>
              <w:rPr>
                <w:color w:val="000000"/>
              </w:rPr>
            </w:pPr>
            <w:r w:rsidRPr="000030B1">
              <w:rPr>
                <w:color w:val="000000"/>
              </w:rPr>
              <w:t>2</w:t>
            </w:r>
          </w:p>
        </w:tc>
        <w:tc>
          <w:tcPr>
            <w:tcW w:w="4414"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Isıtma-soğutma, elektrik ve tesisat sistemlerinin iyileştirildiği bina sayısı</w:t>
            </w:r>
          </w:p>
        </w:tc>
        <w:tc>
          <w:tcPr>
            <w:tcW w:w="1049"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Adet</w:t>
            </w:r>
          </w:p>
        </w:tc>
        <w:tc>
          <w:tcPr>
            <w:tcW w:w="1261"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Yıllık</w:t>
            </w:r>
          </w:p>
        </w:tc>
        <w:tc>
          <w:tcPr>
            <w:tcW w:w="2663"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Faaliyet Raporu</w:t>
            </w:r>
          </w:p>
        </w:tc>
      </w:tr>
      <w:tr w:rsidR="000030B1" w:rsidRPr="000030B1" w:rsidTr="000030B1">
        <w:trPr>
          <w:trHeight w:val="588"/>
        </w:trPr>
        <w:tc>
          <w:tcPr>
            <w:tcW w:w="842" w:type="dxa"/>
            <w:tcBorders>
              <w:top w:val="single" w:sz="4" w:space="0" w:color="auto"/>
              <w:left w:val="single" w:sz="4" w:space="0" w:color="auto"/>
              <w:bottom w:val="single" w:sz="4" w:space="0" w:color="auto"/>
              <w:right w:val="single" w:sz="4" w:space="0" w:color="auto"/>
            </w:tcBorders>
          </w:tcPr>
          <w:p w:rsidR="006F60F4" w:rsidRPr="000030B1" w:rsidRDefault="00180FB4">
            <w:pPr>
              <w:jc w:val="right"/>
              <w:rPr>
                <w:color w:val="000000"/>
              </w:rPr>
            </w:pPr>
            <w:r w:rsidRPr="000030B1">
              <w:rPr>
                <w:color w:val="000000"/>
              </w:rPr>
              <w:t>3</w:t>
            </w:r>
          </w:p>
        </w:tc>
        <w:tc>
          <w:tcPr>
            <w:tcW w:w="4414"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İyileştirilen derslik ve laboratuvar sayısı</w:t>
            </w:r>
          </w:p>
        </w:tc>
        <w:tc>
          <w:tcPr>
            <w:tcW w:w="1049"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Adet</w:t>
            </w:r>
          </w:p>
        </w:tc>
        <w:tc>
          <w:tcPr>
            <w:tcW w:w="1261"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Yıllık</w:t>
            </w:r>
          </w:p>
        </w:tc>
        <w:tc>
          <w:tcPr>
            <w:tcW w:w="2663"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Faaliyet Raporu</w:t>
            </w:r>
          </w:p>
        </w:tc>
      </w:tr>
      <w:tr w:rsidR="000030B1" w:rsidRPr="000030B1" w:rsidTr="000030B1">
        <w:trPr>
          <w:trHeight w:val="385"/>
        </w:trPr>
        <w:tc>
          <w:tcPr>
            <w:tcW w:w="842" w:type="dxa"/>
            <w:tcBorders>
              <w:top w:val="single" w:sz="4" w:space="0" w:color="auto"/>
              <w:left w:val="single" w:sz="4" w:space="0" w:color="auto"/>
              <w:bottom w:val="single" w:sz="4" w:space="0" w:color="auto"/>
              <w:right w:val="single" w:sz="4" w:space="0" w:color="auto"/>
            </w:tcBorders>
          </w:tcPr>
          <w:p w:rsidR="006F60F4" w:rsidRPr="000030B1" w:rsidRDefault="00180FB4">
            <w:pPr>
              <w:jc w:val="right"/>
              <w:rPr>
                <w:color w:val="000000"/>
              </w:rPr>
            </w:pPr>
            <w:r w:rsidRPr="000030B1">
              <w:rPr>
                <w:color w:val="000000"/>
              </w:rPr>
              <w:t>4</w:t>
            </w:r>
          </w:p>
        </w:tc>
        <w:tc>
          <w:tcPr>
            <w:tcW w:w="4414"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Yeni eğitim alanları ve sosyal alanların büyüklüğü</w:t>
            </w:r>
          </w:p>
        </w:tc>
        <w:tc>
          <w:tcPr>
            <w:tcW w:w="1049"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Adet</w:t>
            </w:r>
          </w:p>
        </w:tc>
        <w:tc>
          <w:tcPr>
            <w:tcW w:w="1261"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Yıllık</w:t>
            </w:r>
          </w:p>
        </w:tc>
        <w:tc>
          <w:tcPr>
            <w:tcW w:w="2663"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Faaliyet Raporu</w:t>
            </w:r>
          </w:p>
        </w:tc>
      </w:tr>
      <w:tr w:rsidR="000030B1" w:rsidRPr="000030B1" w:rsidTr="000030B1">
        <w:trPr>
          <w:trHeight w:val="677"/>
        </w:trPr>
        <w:tc>
          <w:tcPr>
            <w:tcW w:w="842" w:type="dxa"/>
            <w:tcBorders>
              <w:top w:val="single" w:sz="4" w:space="0" w:color="auto"/>
              <w:left w:val="single" w:sz="4" w:space="0" w:color="auto"/>
              <w:bottom w:val="single" w:sz="4" w:space="0" w:color="auto"/>
              <w:right w:val="single" w:sz="4" w:space="0" w:color="auto"/>
            </w:tcBorders>
          </w:tcPr>
          <w:p w:rsidR="006F60F4" w:rsidRPr="000030B1" w:rsidRDefault="00180FB4">
            <w:pPr>
              <w:jc w:val="right"/>
              <w:rPr>
                <w:color w:val="000000"/>
              </w:rPr>
            </w:pPr>
            <w:r w:rsidRPr="000030B1">
              <w:rPr>
                <w:color w:val="000000"/>
              </w:rPr>
              <w:t>5</w:t>
            </w:r>
          </w:p>
        </w:tc>
        <w:tc>
          <w:tcPr>
            <w:tcW w:w="4414"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Çözüme ulaştırılan talep sayısı</w:t>
            </w:r>
          </w:p>
        </w:tc>
        <w:tc>
          <w:tcPr>
            <w:tcW w:w="1049"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Adet</w:t>
            </w:r>
          </w:p>
        </w:tc>
        <w:tc>
          <w:tcPr>
            <w:tcW w:w="1261"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Yıllık</w:t>
            </w:r>
          </w:p>
        </w:tc>
        <w:tc>
          <w:tcPr>
            <w:tcW w:w="2663"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Talep Takip Sistemi Yapı İşleri ve Teknik Daire Başkanlığı</w:t>
            </w:r>
          </w:p>
        </w:tc>
      </w:tr>
      <w:tr w:rsidR="000030B1" w:rsidRPr="000030B1" w:rsidTr="000030B1">
        <w:trPr>
          <w:trHeight w:val="705"/>
        </w:trPr>
        <w:tc>
          <w:tcPr>
            <w:tcW w:w="842" w:type="dxa"/>
            <w:tcBorders>
              <w:top w:val="single" w:sz="4" w:space="0" w:color="auto"/>
              <w:left w:val="single" w:sz="4" w:space="0" w:color="auto"/>
              <w:bottom w:val="single" w:sz="4" w:space="0" w:color="auto"/>
              <w:right w:val="single" w:sz="4" w:space="0" w:color="auto"/>
            </w:tcBorders>
          </w:tcPr>
          <w:p w:rsidR="006F60F4" w:rsidRPr="000030B1" w:rsidRDefault="00180FB4">
            <w:pPr>
              <w:jc w:val="right"/>
              <w:rPr>
                <w:color w:val="000000"/>
              </w:rPr>
            </w:pPr>
            <w:r w:rsidRPr="000030B1">
              <w:rPr>
                <w:color w:val="000000"/>
              </w:rPr>
              <w:lastRenderedPageBreak/>
              <w:t>6</w:t>
            </w:r>
          </w:p>
        </w:tc>
        <w:tc>
          <w:tcPr>
            <w:tcW w:w="4414"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Çalışan sistemin sürekliliği ve sistemin iyileştirilmesi</w:t>
            </w:r>
          </w:p>
        </w:tc>
        <w:tc>
          <w:tcPr>
            <w:tcW w:w="1049"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Adet</w:t>
            </w:r>
          </w:p>
        </w:tc>
        <w:tc>
          <w:tcPr>
            <w:tcW w:w="1261"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Yıllık</w:t>
            </w:r>
          </w:p>
        </w:tc>
        <w:tc>
          <w:tcPr>
            <w:tcW w:w="2663" w:type="dxa"/>
            <w:tcBorders>
              <w:top w:val="single" w:sz="4" w:space="0" w:color="auto"/>
              <w:left w:val="single" w:sz="4" w:space="0" w:color="auto"/>
              <w:bottom w:val="single" w:sz="4" w:space="0" w:color="auto"/>
              <w:right w:val="single" w:sz="4" w:space="0" w:color="auto"/>
            </w:tcBorders>
          </w:tcPr>
          <w:p w:rsidR="006F60F4" w:rsidRPr="000030B1" w:rsidRDefault="00180FB4">
            <w:pPr>
              <w:rPr>
                <w:color w:val="000000"/>
              </w:rPr>
            </w:pPr>
            <w:r w:rsidRPr="000030B1">
              <w:rPr>
                <w:color w:val="000000"/>
              </w:rPr>
              <w:t>Faaliyet Raporu, Öz Değerlendirme Raporu</w:t>
            </w:r>
          </w:p>
        </w:tc>
      </w:tr>
      <w:tr w:rsidR="00142A7A" w:rsidRPr="000030B1" w:rsidTr="000030B1">
        <w:trPr>
          <w:trHeight w:val="4587"/>
        </w:trPr>
        <w:tc>
          <w:tcPr>
            <w:tcW w:w="10229" w:type="dxa"/>
            <w:gridSpan w:val="5"/>
            <w:tcBorders>
              <w:top w:val="single" w:sz="4" w:space="0" w:color="auto"/>
              <w:left w:val="single" w:sz="4" w:space="0" w:color="auto"/>
              <w:bottom w:val="single" w:sz="4" w:space="0" w:color="auto"/>
              <w:right w:val="single" w:sz="4" w:space="0" w:color="auto"/>
            </w:tcBorders>
          </w:tcPr>
          <w:p w:rsidR="000030B1" w:rsidRPr="000030B1" w:rsidRDefault="000030B1">
            <w:pPr>
              <w:rPr>
                <w:b/>
                <w:color w:val="000000"/>
              </w:rPr>
            </w:pPr>
          </w:p>
          <w:p w:rsidR="00142A7A" w:rsidRPr="000030B1" w:rsidRDefault="00142A7A">
            <w:pPr>
              <w:rPr>
                <w:b/>
                <w:color w:val="000000"/>
              </w:rPr>
            </w:pPr>
            <w:r w:rsidRPr="000030B1">
              <w:rPr>
                <w:b/>
                <w:color w:val="000000"/>
              </w:rPr>
              <w:t>Prosesin SWOT Analizi</w:t>
            </w:r>
          </w:p>
          <w:p w:rsidR="00142A7A" w:rsidRPr="000030B1" w:rsidRDefault="00142A7A">
            <w:pPr>
              <w:rPr>
                <w:b/>
                <w:color w:val="000000"/>
              </w:rPr>
            </w:pPr>
            <w:r w:rsidRPr="000030B1">
              <w:rPr>
                <w:b/>
                <w:color w:val="000000"/>
              </w:rPr>
              <w:t>Fırsatlar</w:t>
            </w:r>
          </w:p>
          <w:p w:rsidR="00142A7A" w:rsidRPr="000030B1" w:rsidRDefault="00142A7A">
            <w:pPr>
              <w:rPr>
                <w:color w:val="000000"/>
              </w:rPr>
            </w:pPr>
            <w:r w:rsidRPr="000030B1">
              <w:rPr>
                <w:color w:val="000000"/>
              </w:rPr>
              <w:t>1.</w:t>
            </w:r>
            <w:r w:rsidRPr="000030B1">
              <w:rPr>
                <w:color w:val="000000"/>
                <w:sz w:val="14"/>
              </w:rPr>
              <w:t xml:space="preserve">      </w:t>
            </w:r>
            <w:r w:rsidRPr="000030B1">
              <w:rPr>
                <w:color w:val="000000"/>
              </w:rPr>
              <w:t>Teknik ve altyapı unsurlarının her sene ve gereklilik durumuna göre revize edilip modern hale getirilmesi</w:t>
            </w:r>
          </w:p>
          <w:p w:rsidR="00142A7A" w:rsidRPr="000030B1" w:rsidRDefault="00142A7A">
            <w:pPr>
              <w:rPr>
                <w:color w:val="000000"/>
              </w:rPr>
            </w:pPr>
            <w:r w:rsidRPr="000030B1">
              <w:rPr>
                <w:color w:val="000000"/>
              </w:rPr>
              <w:t>2.</w:t>
            </w:r>
            <w:r w:rsidRPr="000030B1">
              <w:rPr>
                <w:color w:val="000000"/>
                <w:sz w:val="14"/>
              </w:rPr>
              <w:t xml:space="preserve">      </w:t>
            </w:r>
            <w:r w:rsidRPr="000030B1">
              <w:rPr>
                <w:color w:val="000000"/>
              </w:rPr>
              <w:t>Sosyal alanların arttırılması</w:t>
            </w:r>
          </w:p>
          <w:p w:rsidR="00142A7A" w:rsidRPr="000030B1" w:rsidRDefault="00142A7A">
            <w:pPr>
              <w:rPr>
                <w:color w:val="000000"/>
              </w:rPr>
            </w:pPr>
            <w:r w:rsidRPr="000030B1">
              <w:rPr>
                <w:color w:val="000000"/>
              </w:rPr>
              <w:t>3.</w:t>
            </w:r>
            <w:r w:rsidRPr="000030B1">
              <w:rPr>
                <w:color w:val="000000"/>
                <w:sz w:val="14"/>
              </w:rPr>
              <w:t xml:space="preserve">      </w:t>
            </w:r>
            <w:r w:rsidRPr="000030B1">
              <w:rPr>
                <w:color w:val="000000"/>
              </w:rPr>
              <w:t>Personelimizin yeniliğe ve değişime açık olması</w:t>
            </w:r>
          </w:p>
          <w:p w:rsidR="00142A7A" w:rsidRPr="000030B1" w:rsidRDefault="00142A7A">
            <w:pPr>
              <w:rPr>
                <w:color w:val="000000"/>
              </w:rPr>
            </w:pPr>
            <w:r w:rsidRPr="000030B1">
              <w:rPr>
                <w:color w:val="000000"/>
              </w:rPr>
              <w:t>4.</w:t>
            </w:r>
            <w:r w:rsidRPr="000030B1">
              <w:rPr>
                <w:color w:val="000000"/>
                <w:sz w:val="14"/>
              </w:rPr>
              <w:t xml:space="preserve">      </w:t>
            </w:r>
            <w:r w:rsidRPr="000030B1">
              <w:rPr>
                <w:color w:val="000000"/>
              </w:rPr>
              <w:t>Bilgiye ulaşma konusunda teknolojinin çok gelişmiş olması</w:t>
            </w:r>
          </w:p>
          <w:p w:rsidR="000030B1" w:rsidRPr="000030B1" w:rsidRDefault="000030B1">
            <w:pPr>
              <w:rPr>
                <w:b/>
                <w:color w:val="000000"/>
              </w:rPr>
            </w:pPr>
          </w:p>
          <w:p w:rsidR="00142A7A" w:rsidRPr="000030B1" w:rsidRDefault="00142A7A">
            <w:pPr>
              <w:rPr>
                <w:b/>
                <w:color w:val="000000"/>
              </w:rPr>
            </w:pPr>
            <w:r w:rsidRPr="000030B1">
              <w:rPr>
                <w:b/>
                <w:color w:val="000000"/>
              </w:rPr>
              <w:t>Tehditler</w:t>
            </w:r>
          </w:p>
          <w:p w:rsidR="00142A7A" w:rsidRPr="000030B1" w:rsidRDefault="00142A7A">
            <w:pPr>
              <w:rPr>
                <w:b/>
                <w:color w:val="000000"/>
              </w:rPr>
            </w:pPr>
            <w:r w:rsidRPr="000030B1">
              <w:rPr>
                <w:color w:val="000000"/>
              </w:rPr>
              <w:t>1.</w:t>
            </w:r>
            <w:r w:rsidRPr="000030B1">
              <w:rPr>
                <w:color w:val="000000"/>
                <w:sz w:val="14"/>
              </w:rPr>
              <w:t xml:space="preserve">      </w:t>
            </w:r>
            <w:r w:rsidRPr="000030B1">
              <w:rPr>
                <w:color w:val="000000"/>
              </w:rPr>
              <w:t>Personel eksikliği</w:t>
            </w:r>
            <w:r w:rsidRPr="000030B1">
              <w:rPr>
                <w:b/>
                <w:color w:val="000000"/>
              </w:rPr>
              <w:t xml:space="preserve"> </w:t>
            </w:r>
          </w:p>
          <w:p w:rsidR="000030B1" w:rsidRPr="000030B1" w:rsidRDefault="000030B1">
            <w:pPr>
              <w:rPr>
                <w:b/>
                <w:color w:val="000000"/>
              </w:rPr>
            </w:pPr>
          </w:p>
          <w:p w:rsidR="00142A7A" w:rsidRPr="000030B1" w:rsidRDefault="00142A7A">
            <w:pPr>
              <w:rPr>
                <w:b/>
                <w:color w:val="000000"/>
              </w:rPr>
            </w:pPr>
            <w:r w:rsidRPr="000030B1">
              <w:rPr>
                <w:b/>
                <w:color w:val="000000"/>
              </w:rPr>
              <w:t>Güçlü Yönler</w:t>
            </w:r>
          </w:p>
          <w:p w:rsidR="00142A7A" w:rsidRPr="000030B1" w:rsidRDefault="00142A7A">
            <w:pPr>
              <w:rPr>
                <w:color w:val="000000"/>
              </w:rPr>
            </w:pPr>
            <w:r w:rsidRPr="000030B1">
              <w:rPr>
                <w:color w:val="000000"/>
              </w:rPr>
              <w:t>1.</w:t>
            </w:r>
            <w:r w:rsidRPr="000030B1">
              <w:rPr>
                <w:color w:val="000000"/>
                <w:sz w:val="14"/>
              </w:rPr>
              <w:t xml:space="preserve">      </w:t>
            </w:r>
            <w:r w:rsidRPr="000030B1">
              <w:rPr>
                <w:color w:val="000000"/>
              </w:rPr>
              <w:t xml:space="preserve">Genç, dinamik, tecrübeli, araştırma ve öğrenmeye açık bir biçimde çalışan bir birim olması </w:t>
            </w:r>
          </w:p>
          <w:p w:rsidR="00142A7A" w:rsidRPr="000030B1" w:rsidRDefault="00142A7A">
            <w:pPr>
              <w:rPr>
                <w:color w:val="000000"/>
              </w:rPr>
            </w:pPr>
            <w:r w:rsidRPr="000030B1">
              <w:rPr>
                <w:color w:val="000000"/>
              </w:rPr>
              <w:t>2.</w:t>
            </w:r>
            <w:r w:rsidRPr="000030B1">
              <w:rPr>
                <w:color w:val="000000"/>
                <w:sz w:val="14"/>
              </w:rPr>
              <w:t xml:space="preserve">      </w:t>
            </w:r>
            <w:r w:rsidRPr="000030B1">
              <w:rPr>
                <w:color w:val="000000"/>
              </w:rPr>
              <w:t>Oluşan sorunlara karşı 7/24 müdahale edilerek çözüm üretilmesi</w:t>
            </w:r>
          </w:p>
          <w:p w:rsidR="00142A7A" w:rsidRPr="000030B1" w:rsidRDefault="00142A7A">
            <w:pPr>
              <w:rPr>
                <w:color w:val="000000"/>
              </w:rPr>
            </w:pPr>
            <w:r w:rsidRPr="000030B1">
              <w:rPr>
                <w:color w:val="000000"/>
              </w:rPr>
              <w:t>3.</w:t>
            </w:r>
            <w:r w:rsidRPr="000030B1">
              <w:rPr>
                <w:color w:val="000000"/>
                <w:sz w:val="14"/>
              </w:rPr>
              <w:t xml:space="preserve">      </w:t>
            </w:r>
            <w:r w:rsidRPr="000030B1">
              <w:rPr>
                <w:color w:val="000000"/>
              </w:rPr>
              <w:t xml:space="preserve">Teknik ve yapısal altyapı olarak yenilikçi ve sürdürülebilir yaklaşım </w:t>
            </w:r>
          </w:p>
          <w:p w:rsidR="00142A7A" w:rsidRPr="000030B1" w:rsidRDefault="00142A7A">
            <w:pPr>
              <w:rPr>
                <w:color w:val="000000"/>
              </w:rPr>
            </w:pPr>
            <w:r w:rsidRPr="000030B1">
              <w:rPr>
                <w:color w:val="000000"/>
              </w:rPr>
              <w:t>4.</w:t>
            </w:r>
            <w:r w:rsidRPr="000030B1">
              <w:rPr>
                <w:color w:val="000000"/>
                <w:sz w:val="14"/>
              </w:rPr>
              <w:t xml:space="preserve">      </w:t>
            </w:r>
            <w:r w:rsidRPr="000030B1">
              <w:rPr>
                <w:color w:val="000000"/>
              </w:rPr>
              <w:t xml:space="preserve">Kampüs kuruluşundan bu yana bütün sürece ve çalışma sahasına </w:t>
            </w:r>
            <w:proofErr w:type="gramStart"/>
            <w:r w:rsidRPr="000030B1">
              <w:rPr>
                <w:color w:val="000000"/>
              </w:rPr>
              <w:t>hakim</w:t>
            </w:r>
            <w:proofErr w:type="gramEnd"/>
            <w:r w:rsidRPr="000030B1">
              <w:rPr>
                <w:color w:val="000000"/>
              </w:rPr>
              <w:t xml:space="preserve"> personellere sahip olunması</w:t>
            </w:r>
          </w:p>
          <w:p w:rsidR="00142A7A" w:rsidRPr="000030B1" w:rsidRDefault="00142A7A">
            <w:pPr>
              <w:rPr>
                <w:color w:val="000000"/>
              </w:rPr>
            </w:pPr>
            <w:r w:rsidRPr="000030B1">
              <w:rPr>
                <w:color w:val="000000"/>
              </w:rPr>
              <w:t>5.</w:t>
            </w:r>
            <w:r w:rsidRPr="000030B1">
              <w:rPr>
                <w:color w:val="000000"/>
                <w:sz w:val="14"/>
              </w:rPr>
              <w:t xml:space="preserve">      </w:t>
            </w:r>
            <w:r w:rsidRPr="000030B1">
              <w:rPr>
                <w:color w:val="000000"/>
              </w:rPr>
              <w:t>Personeller arası iletişimin güçlü olması</w:t>
            </w:r>
          </w:p>
          <w:p w:rsidR="00142A7A" w:rsidRPr="000030B1" w:rsidRDefault="00142A7A">
            <w:pPr>
              <w:rPr>
                <w:color w:val="000000"/>
              </w:rPr>
            </w:pPr>
            <w:r w:rsidRPr="000030B1">
              <w:rPr>
                <w:color w:val="000000"/>
              </w:rPr>
              <w:t>6.</w:t>
            </w:r>
            <w:r w:rsidRPr="000030B1">
              <w:rPr>
                <w:color w:val="000000"/>
                <w:sz w:val="14"/>
              </w:rPr>
              <w:t xml:space="preserve">      </w:t>
            </w:r>
            <w:r w:rsidRPr="000030B1">
              <w:rPr>
                <w:color w:val="000000"/>
              </w:rPr>
              <w:t>Takım ruhu ve ekip çalışması yapılması</w:t>
            </w:r>
          </w:p>
          <w:p w:rsidR="000030B1" w:rsidRPr="000030B1" w:rsidRDefault="000030B1">
            <w:pPr>
              <w:rPr>
                <w:b/>
                <w:color w:val="000000"/>
              </w:rPr>
            </w:pPr>
          </w:p>
          <w:p w:rsidR="00142A7A" w:rsidRPr="000030B1" w:rsidRDefault="00142A7A">
            <w:pPr>
              <w:rPr>
                <w:b/>
                <w:color w:val="000000"/>
              </w:rPr>
            </w:pPr>
            <w:r w:rsidRPr="000030B1">
              <w:rPr>
                <w:b/>
                <w:color w:val="000000"/>
              </w:rPr>
              <w:t>Zayıf Yönler</w:t>
            </w:r>
          </w:p>
          <w:p w:rsidR="00142A7A" w:rsidRPr="000030B1" w:rsidRDefault="00142A7A" w:rsidP="00B91EB0">
            <w:pPr>
              <w:rPr>
                <w:color w:val="000000"/>
              </w:rPr>
            </w:pPr>
            <w:r w:rsidRPr="000030B1">
              <w:rPr>
                <w:color w:val="000000"/>
              </w:rPr>
              <w:t>1.</w:t>
            </w:r>
            <w:r w:rsidRPr="000030B1">
              <w:rPr>
                <w:color w:val="000000"/>
                <w:sz w:val="14"/>
              </w:rPr>
              <w:t xml:space="preserve">      </w:t>
            </w:r>
            <w:r w:rsidRPr="000030B1">
              <w:rPr>
                <w:color w:val="000000"/>
              </w:rPr>
              <w:t>Büyüyen alt yapı ve hizmet sonrası personel sayısının yeterli olmama endişesi</w:t>
            </w:r>
          </w:p>
          <w:p w:rsidR="000030B1" w:rsidRPr="000030B1" w:rsidRDefault="000030B1" w:rsidP="00B91EB0">
            <w:pPr>
              <w:rPr>
                <w:b/>
                <w:color w:val="000000"/>
              </w:rPr>
            </w:pPr>
          </w:p>
        </w:tc>
      </w:tr>
      <w:tr w:rsidR="00142A7A" w:rsidRPr="000030B1" w:rsidTr="000030B1">
        <w:trPr>
          <w:trHeight w:val="1260"/>
        </w:trPr>
        <w:tc>
          <w:tcPr>
            <w:tcW w:w="10229" w:type="dxa"/>
            <w:gridSpan w:val="5"/>
            <w:tcBorders>
              <w:top w:val="single" w:sz="4" w:space="0" w:color="auto"/>
              <w:left w:val="single" w:sz="4" w:space="0" w:color="auto"/>
              <w:bottom w:val="single" w:sz="4" w:space="0" w:color="auto"/>
              <w:right w:val="single" w:sz="4" w:space="0" w:color="auto"/>
            </w:tcBorders>
          </w:tcPr>
          <w:p w:rsidR="000030B1" w:rsidRDefault="000030B1">
            <w:pPr>
              <w:rPr>
                <w:b/>
                <w:color w:val="000000"/>
              </w:rPr>
            </w:pPr>
          </w:p>
          <w:p w:rsidR="00142A7A" w:rsidRPr="000030B1" w:rsidRDefault="00142A7A">
            <w:pPr>
              <w:rPr>
                <w:b/>
                <w:color w:val="000000"/>
              </w:rPr>
            </w:pPr>
            <w:r w:rsidRPr="000030B1">
              <w:rPr>
                <w:b/>
                <w:color w:val="000000"/>
              </w:rPr>
              <w:t>Proses Girdileri</w:t>
            </w:r>
          </w:p>
          <w:p w:rsidR="00142A7A" w:rsidRPr="000030B1" w:rsidRDefault="00142A7A">
            <w:pPr>
              <w:rPr>
                <w:color w:val="000000"/>
              </w:rPr>
            </w:pPr>
            <w:r w:rsidRPr="000030B1">
              <w:rPr>
                <w:color w:val="000000"/>
              </w:rPr>
              <w:t>1.</w:t>
            </w:r>
            <w:r w:rsidRPr="000030B1">
              <w:rPr>
                <w:color w:val="000000"/>
                <w:sz w:val="14"/>
              </w:rPr>
              <w:t xml:space="preserve">      </w:t>
            </w:r>
            <w:r w:rsidRPr="000030B1">
              <w:rPr>
                <w:color w:val="000000"/>
              </w:rPr>
              <w:t xml:space="preserve">Kanun, Yönetmelik, Yönerge vb. diğer mevzuat </w:t>
            </w:r>
          </w:p>
          <w:p w:rsidR="00142A7A" w:rsidRPr="000030B1" w:rsidRDefault="00142A7A">
            <w:pPr>
              <w:rPr>
                <w:color w:val="000000"/>
              </w:rPr>
            </w:pPr>
            <w:r w:rsidRPr="000030B1">
              <w:rPr>
                <w:color w:val="000000"/>
              </w:rPr>
              <w:t>2.</w:t>
            </w:r>
            <w:r w:rsidRPr="000030B1">
              <w:rPr>
                <w:color w:val="000000"/>
                <w:sz w:val="14"/>
              </w:rPr>
              <w:t xml:space="preserve">      </w:t>
            </w:r>
            <w:r w:rsidRPr="000030B1">
              <w:rPr>
                <w:color w:val="000000"/>
              </w:rPr>
              <w:t>Resmi üst yazılar</w:t>
            </w:r>
          </w:p>
          <w:p w:rsidR="00142A7A" w:rsidRPr="000030B1" w:rsidRDefault="00142A7A">
            <w:pPr>
              <w:rPr>
                <w:color w:val="000000"/>
              </w:rPr>
            </w:pPr>
            <w:r w:rsidRPr="000030B1">
              <w:rPr>
                <w:color w:val="000000"/>
              </w:rPr>
              <w:t>3.</w:t>
            </w:r>
            <w:r w:rsidRPr="000030B1">
              <w:rPr>
                <w:color w:val="000000"/>
                <w:sz w:val="14"/>
              </w:rPr>
              <w:t xml:space="preserve">      </w:t>
            </w:r>
            <w:r w:rsidRPr="000030B1">
              <w:rPr>
                <w:color w:val="000000"/>
              </w:rPr>
              <w:t>Altyapı tesisatları</w:t>
            </w:r>
          </w:p>
          <w:p w:rsidR="00142A7A" w:rsidRPr="000030B1" w:rsidRDefault="00142A7A">
            <w:pPr>
              <w:rPr>
                <w:color w:val="000000"/>
              </w:rPr>
            </w:pPr>
            <w:r w:rsidRPr="000030B1">
              <w:rPr>
                <w:color w:val="000000"/>
              </w:rPr>
              <w:t>4.</w:t>
            </w:r>
            <w:r w:rsidRPr="000030B1">
              <w:rPr>
                <w:color w:val="000000"/>
                <w:sz w:val="14"/>
              </w:rPr>
              <w:t xml:space="preserve">      </w:t>
            </w:r>
            <w:r w:rsidRPr="000030B1">
              <w:rPr>
                <w:color w:val="000000"/>
              </w:rPr>
              <w:t>Derslikler ve eğitim alanları</w:t>
            </w:r>
          </w:p>
          <w:p w:rsidR="00142A7A" w:rsidRDefault="00142A7A" w:rsidP="00142A7A">
            <w:pPr>
              <w:rPr>
                <w:color w:val="000000"/>
              </w:rPr>
            </w:pPr>
            <w:r w:rsidRPr="000030B1">
              <w:rPr>
                <w:color w:val="000000"/>
              </w:rPr>
              <w:t>5.</w:t>
            </w:r>
            <w:r w:rsidRPr="000030B1">
              <w:rPr>
                <w:color w:val="000000"/>
                <w:sz w:val="14"/>
              </w:rPr>
              <w:t xml:space="preserve">      </w:t>
            </w:r>
            <w:r w:rsidRPr="000030B1">
              <w:rPr>
                <w:color w:val="000000"/>
              </w:rPr>
              <w:t>Sosyal, kültürel ve spor alanları</w:t>
            </w:r>
          </w:p>
          <w:p w:rsidR="000030B1" w:rsidRPr="000030B1" w:rsidRDefault="000030B1" w:rsidP="00142A7A">
            <w:pPr>
              <w:rPr>
                <w:b/>
                <w:color w:val="000000"/>
              </w:rPr>
            </w:pPr>
          </w:p>
        </w:tc>
      </w:tr>
      <w:tr w:rsidR="00142A7A" w:rsidRPr="000030B1" w:rsidTr="000030B1">
        <w:trPr>
          <w:trHeight w:val="535"/>
        </w:trPr>
        <w:tc>
          <w:tcPr>
            <w:tcW w:w="10229" w:type="dxa"/>
            <w:gridSpan w:val="5"/>
            <w:tcBorders>
              <w:top w:val="single" w:sz="4" w:space="0" w:color="auto"/>
              <w:left w:val="single" w:sz="4" w:space="0" w:color="auto"/>
              <w:bottom w:val="single" w:sz="4" w:space="0" w:color="auto"/>
              <w:right w:val="single" w:sz="4" w:space="0" w:color="auto"/>
            </w:tcBorders>
          </w:tcPr>
          <w:p w:rsidR="000030B1" w:rsidRDefault="000030B1">
            <w:pPr>
              <w:rPr>
                <w:b/>
                <w:color w:val="000000"/>
              </w:rPr>
            </w:pPr>
          </w:p>
          <w:p w:rsidR="00142A7A" w:rsidRPr="000030B1" w:rsidRDefault="00142A7A">
            <w:pPr>
              <w:rPr>
                <w:b/>
                <w:color w:val="000000"/>
              </w:rPr>
            </w:pPr>
            <w:r w:rsidRPr="000030B1">
              <w:rPr>
                <w:b/>
                <w:color w:val="000000"/>
              </w:rPr>
              <w:t>Proses Faaliyetleri</w:t>
            </w:r>
          </w:p>
          <w:p w:rsidR="00142A7A" w:rsidRPr="000030B1" w:rsidRDefault="00142A7A">
            <w:pPr>
              <w:rPr>
                <w:color w:val="000000"/>
              </w:rPr>
            </w:pPr>
            <w:r w:rsidRPr="000030B1">
              <w:rPr>
                <w:color w:val="000000"/>
              </w:rPr>
              <w:t>1.</w:t>
            </w:r>
            <w:r w:rsidRPr="000030B1">
              <w:rPr>
                <w:color w:val="000000"/>
                <w:sz w:val="14"/>
              </w:rPr>
              <w:t xml:space="preserve">      </w:t>
            </w:r>
            <w:r w:rsidRPr="000030B1">
              <w:rPr>
                <w:color w:val="000000"/>
              </w:rPr>
              <w:t>Proje, metraj ve yaklaşık maliyet çalışmaları yapılması</w:t>
            </w:r>
          </w:p>
          <w:p w:rsidR="00142A7A" w:rsidRPr="000030B1" w:rsidRDefault="00142A7A">
            <w:pPr>
              <w:rPr>
                <w:color w:val="000000"/>
              </w:rPr>
            </w:pPr>
            <w:r w:rsidRPr="000030B1">
              <w:rPr>
                <w:color w:val="000000"/>
              </w:rPr>
              <w:t>2.</w:t>
            </w:r>
            <w:r w:rsidRPr="000030B1">
              <w:rPr>
                <w:color w:val="000000"/>
                <w:sz w:val="14"/>
              </w:rPr>
              <w:t xml:space="preserve">      </w:t>
            </w:r>
            <w:r w:rsidRPr="000030B1">
              <w:rPr>
                <w:color w:val="000000"/>
              </w:rPr>
              <w:t>Binalarda yapı denetim ve kontrolörlük yapmak</w:t>
            </w:r>
          </w:p>
          <w:p w:rsidR="00142A7A" w:rsidRPr="000030B1" w:rsidRDefault="00142A7A">
            <w:pPr>
              <w:rPr>
                <w:color w:val="000000"/>
              </w:rPr>
            </w:pPr>
            <w:r w:rsidRPr="000030B1">
              <w:rPr>
                <w:color w:val="000000"/>
              </w:rPr>
              <w:t>3.</w:t>
            </w:r>
            <w:r w:rsidRPr="000030B1">
              <w:rPr>
                <w:color w:val="000000"/>
                <w:sz w:val="14"/>
              </w:rPr>
              <w:t xml:space="preserve">      </w:t>
            </w:r>
            <w:r w:rsidRPr="000030B1">
              <w:rPr>
                <w:color w:val="000000"/>
              </w:rPr>
              <w:t>Mevcut bina ve yapıların tadilatı ile büyük ve küçük bakım onarımlarının yapılması</w:t>
            </w:r>
          </w:p>
          <w:p w:rsidR="00142A7A" w:rsidRPr="000030B1" w:rsidRDefault="00142A7A">
            <w:pPr>
              <w:rPr>
                <w:color w:val="000000"/>
              </w:rPr>
            </w:pPr>
            <w:r w:rsidRPr="000030B1">
              <w:rPr>
                <w:color w:val="000000"/>
              </w:rPr>
              <w:t>4.</w:t>
            </w:r>
            <w:r w:rsidRPr="000030B1">
              <w:rPr>
                <w:color w:val="000000"/>
                <w:sz w:val="14"/>
              </w:rPr>
              <w:t xml:space="preserve">      </w:t>
            </w:r>
            <w:r w:rsidRPr="000030B1">
              <w:rPr>
                <w:color w:val="000000"/>
              </w:rPr>
              <w:t>İhale ve mali denetim işlerinin gerçekleştirilmesi</w:t>
            </w:r>
          </w:p>
          <w:p w:rsidR="00142A7A" w:rsidRPr="000030B1" w:rsidRDefault="00142A7A" w:rsidP="00142A7A">
            <w:pPr>
              <w:rPr>
                <w:b/>
                <w:color w:val="000000"/>
              </w:rPr>
            </w:pPr>
            <w:r w:rsidRPr="000030B1">
              <w:rPr>
                <w:color w:val="000000"/>
              </w:rPr>
              <w:lastRenderedPageBreak/>
              <w:t>5.</w:t>
            </w:r>
            <w:r w:rsidRPr="000030B1">
              <w:rPr>
                <w:color w:val="000000"/>
                <w:sz w:val="14"/>
              </w:rPr>
              <w:t xml:space="preserve">      </w:t>
            </w:r>
            <w:r w:rsidRPr="000030B1">
              <w:rPr>
                <w:color w:val="000000"/>
              </w:rPr>
              <w:t xml:space="preserve">Kamulaştırma işlerinin teknik kısımlarının yapılması </w:t>
            </w:r>
          </w:p>
        </w:tc>
      </w:tr>
      <w:tr w:rsidR="00142A7A" w:rsidRPr="000030B1" w:rsidTr="000030B1">
        <w:trPr>
          <w:trHeight w:val="384"/>
        </w:trPr>
        <w:tc>
          <w:tcPr>
            <w:tcW w:w="10229" w:type="dxa"/>
            <w:gridSpan w:val="5"/>
            <w:tcBorders>
              <w:top w:val="single" w:sz="4" w:space="0" w:color="auto"/>
              <w:left w:val="single" w:sz="4" w:space="0" w:color="auto"/>
              <w:bottom w:val="single" w:sz="4" w:space="0" w:color="auto"/>
              <w:right w:val="single" w:sz="4" w:space="0" w:color="auto"/>
            </w:tcBorders>
          </w:tcPr>
          <w:p w:rsidR="000030B1" w:rsidRDefault="000030B1">
            <w:pPr>
              <w:rPr>
                <w:b/>
                <w:color w:val="000000"/>
              </w:rPr>
            </w:pPr>
          </w:p>
          <w:p w:rsidR="00142A7A" w:rsidRPr="000030B1" w:rsidRDefault="00142A7A">
            <w:pPr>
              <w:rPr>
                <w:b/>
                <w:color w:val="000000"/>
              </w:rPr>
            </w:pPr>
            <w:r w:rsidRPr="000030B1">
              <w:rPr>
                <w:b/>
                <w:color w:val="000000"/>
              </w:rPr>
              <w:t xml:space="preserve">Proses Çıktıları </w:t>
            </w:r>
          </w:p>
          <w:p w:rsidR="00142A7A" w:rsidRPr="000030B1" w:rsidRDefault="00142A7A">
            <w:pPr>
              <w:rPr>
                <w:color w:val="000000"/>
              </w:rPr>
            </w:pPr>
            <w:r w:rsidRPr="000030B1">
              <w:rPr>
                <w:color w:val="000000"/>
              </w:rPr>
              <w:t>1.</w:t>
            </w:r>
            <w:r w:rsidRPr="000030B1">
              <w:rPr>
                <w:color w:val="000000"/>
                <w:sz w:val="14"/>
              </w:rPr>
              <w:t xml:space="preserve">      </w:t>
            </w:r>
            <w:r w:rsidRPr="000030B1">
              <w:rPr>
                <w:color w:val="000000"/>
              </w:rPr>
              <w:t>Faaliyet Raporu</w:t>
            </w:r>
          </w:p>
          <w:p w:rsidR="00142A7A" w:rsidRPr="000030B1" w:rsidRDefault="00142A7A">
            <w:pPr>
              <w:rPr>
                <w:color w:val="000000"/>
              </w:rPr>
            </w:pPr>
            <w:r w:rsidRPr="000030B1">
              <w:rPr>
                <w:color w:val="000000"/>
              </w:rPr>
              <w:t>2.</w:t>
            </w:r>
            <w:r w:rsidRPr="000030B1">
              <w:rPr>
                <w:color w:val="000000"/>
                <w:sz w:val="14"/>
              </w:rPr>
              <w:t xml:space="preserve">      </w:t>
            </w:r>
            <w:r w:rsidRPr="000030B1">
              <w:rPr>
                <w:color w:val="000000"/>
              </w:rPr>
              <w:t>Günlük Faaliyet Raporu</w:t>
            </w:r>
          </w:p>
          <w:p w:rsidR="00142A7A" w:rsidRPr="000030B1" w:rsidRDefault="00142A7A">
            <w:pPr>
              <w:rPr>
                <w:color w:val="000000"/>
              </w:rPr>
            </w:pPr>
            <w:r w:rsidRPr="000030B1">
              <w:rPr>
                <w:color w:val="000000"/>
              </w:rPr>
              <w:t>3.</w:t>
            </w:r>
            <w:r w:rsidRPr="000030B1">
              <w:rPr>
                <w:color w:val="000000"/>
                <w:sz w:val="14"/>
              </w:rPr>
              <w:t xml:space="preserve">      </w:t>
            </w:r>
            <w:r w:rsidRPr="000030B1">
              <w:rPr>
                <w:color w:val="000000"/>
              </w:rPr>
              <w:t>Sözleşmeler</w:t>
            </w:r>
          </w:p>
          <w:p w:rsidR="00142A7A" w:rsidRPr="000030B1" w:rsidRDefault="00142A7A">
            <w:pPr>
              <w:rPr>
                <w:color w:val="000000"/>
              </w:rPr>
            </w:pPr>
            <w:r w:rsidRPr="000030B1">
              <w:rPr>
                <w:color w:val="000000"/>
              </w:rPr>
              <w:t>4.</w:t>
            </w:r>
            <w:r w:rsidRPr="000030B1">
              <w:rPr>
                <w:color w:val="000000"/>
                <w:sz w:val="14"/>
              </w:rPr>
              <w:t xml:space="preserve">      </w:t>
            </w:r>
            <w:r w:rsidRPr="000030B1">
              <w:rPr>
                <w:color w:val="000000"/>
              </w:rPr>
              <w:t>Periyodik bakım onarım raporları</w:t>
            </w:r>
          </w:p>
          <w:p w:rsidR="00142A7A" w:rsidRPr="000030B1" w:rsidRDefault="00142A7A">
            <w:pPr>
              <w:rPr>
                <w:color w:val="000000"/>
              </w:rPr>
            </w:pPr>
            <w:r w:rsidRPr="000030B1">
              <w:rPr>
                <w:color w:val="000000"/>
              </w:rPr>
              <w:t>5.</w:t>
            </w:r>
            <w:r w:rsidRPr="000030B1">
              <w:rPr>
                <w:color w:val="000000"/>
                <w:sz w:val="14"/>
              </w:rPr>
              <w:t xml:space="preserve">      </w:t>
            </w:r>
            <w:r w:rsidRPr="000030B1">
              <w:rPr>
                <w:color w:val="000000"/>
              </w:rPr>
              <w:t>Toplantı tutanakları</w:t>
            </w:r>
          </w:p>
          <w:p w:rsidR="00142A7A" w:rsidRDefault="00142A7A" w:rsidP="00142A7A">
            <w:pPr>
              <w:rPr>
                <w:color w:val="000000"/>
              </w:rPr>
            </w:pPr>
            <w:r w:rsidRPr="000030B1">
              <w:rPr>
                <w:color w:val="000000"/>
              </w:rPr>
              <w:t>6.</w:t>
            </w:r>
            <w:r w:rsidRPr="000030B1">
              <w:rPr>
                <w:color w:val="000000"/>
                <w:sz w:val="14"/>
              </w:rPr>
              <w:t xml:space="preserve">      </w:t>
            </w:r>
            <w:r w:rsidRPr="000030B1">
              <w:rPr>
                <w:color w:val="000000"/>
              </w:rPr>
              <w:t>Öz Değerlendirme Raporu</w:t>
            </w:r>
          </w:p>
          <w:p w:rsidR="000030B1" w:rsidRPr="000030B1" w:rsidRDefault="000030B1" w:rsidP="00142A7A">
            <w:pPr>
              <w:rPr>
                <w:b/>
                <w:color w:val="000000"/>
              </w:rPr>
            </w:pPr>
          </w:p>
        </w:tc>
      </w:tr>
      <w:tr w:rsidR="00142A7A" w:rsidRPr="000030B1" w:rsidTr="000030B1">
        <w:trPr>
          <w:trHeight w:val="2326"/>
        </w:trPr>
        <w:tc>
          <w:tcPr>
            <w:tcW w:w="5256" w:type="dxa"/>
            <w:gridSpan w:val="2"/>
            <w:tcBorders>
              <w:top w:val="single" w:sz="4" w:space="0" w:color="auto"/>
              <w:left w:val="single" w:sz="4" w:space="0" w:color="auto"/>
              <w:bottom w:val="single" w:sz="4" w:space="0" w:color="auto"/>
              <w:right w:val="single" w:sz="4" w:space="0" w:color="auto"/>
            </w:tcBorders>
          </w:tcPr>
          <w:p w:rsidR="000030B1" w:rsidRDefault="000030B1">
            <w:pPr>
              <w:rPr>
                <w:b/>
                <w:color w:val="000000"/>
              </w:rPr>
            </w:pPr>
          </w:p>
          <w:p w:rsidR="00142A7A" w:rsidRPr="000030B1" w:rsidRDefault="00142A7A">
            <w:pPr>
              <w:rPr>
                <w:b/>
                <w:color w:val="000000"/>
              </w:rPr>
            </w:pPr>
            <w:r w:rsidRPr="000030B1">
              <w:rPr>
                <w:b/>
                <w:color w:val="000000"/>
              </w:rPr>
              <w:t>Kontrol Kriterleri</w:t>
            </w:r>
          </w:p>
          <w:p w:rsidR="00142A7A" w:rsidRPr="000030B1" w:rsidRDefault="00142A7A">
            <w:pPr>
              <w:rPr>
                <w:color w:val="000000"/>
              </w:rPr>
            </w:pPr>
            <w:r w:rsidRPr="000030B1">
              <w:rPr>
                <w:color w:val="000000"/>
              </w:rPr>
              <w:t>1.</w:t>
            </w:r>
            <w:r w:rsidRPr="000030B1">
              <w:rPr>
                <w:color w:val="000000"/>
                <w:sz w:val="14"/>
              </w:rPr>
              <w:t xml:space="preserve">      </w:t>
            </w:r>
            <w:r w:rsidRPr="000030B1">
              <w:rPr>
                <w:color w:val="000000"/>
              </w:rPr>
              <w:t>4734 Sayılı KİK Kanunu</w:t>
            </w:r>
          </w:p>
          <w:p w:rsidR="00142A7A" w:rsidRPr="000030B1" w:rsidRDefault="00142A7A">
            <w:pPr>
              <w:rPr>
                <w:color w:val="000000"/>
              </w:rPr>
            </w:pPr>
            <w:r w:rsidRPr="000030B1">
              <w:rPr>
                <w:color w:val="000000"/>
              </w:rPr>
              <w:t>2.</w:t>
            </w:r>
            <w:r w:rsidRPr="000030B1">
              <w:rPr>
                <w:color w:val="000000"/>
                <w:sz w:val="14"/>
              </w:rPr>
              <w:t xml:space="preserve">      </w:t>
            </w:r>
            <w:r w:rsidRPr="000030B1">
              <w:rPr>
                <w:color w:val="000000"/>
              </w:rPr>
              <w:t>4735 Sayılı KİK Kanunu</w:t>
            </w:r>
          </w:p>
          <w:p w:rsidR="00142A7A" w:rsidRPr="000030B1" w:rsidRDefault="00142A7A">
            <w:pPr>
              <w:rPr>
                <w:color w:val="000000"/>
              </w:rPr>
            </w:pPr>
            <w:r w:rsidRPr="000030B1">
              <w:rPr>
                <w:color w:val="000000"/>
              </w:rPr>
              <w:t>3.</w:t>
            </w:r>
            <w:r w:rsidRPr="000030B1">
              <w:rPr>
                <w:color w:val="000000"/>
                <w:sz w:val="14"/>
              </w:rPr>
              <w:t xml:space="preserve">      </w:t>
            </w:r>
            <w:r w:rsidRPr="000030B1">
              <w:rPr>
                <w:color w:val="000000"/>
              </w:rPr>
              <w:t>5018 Sayılı KİK Kanunu</w:t>
            </w:r>
          </w:p>
          <w:p w:rsidR="00142A7A" w:rsidRPr="000030B1" w:rsidRDefault="00142A7A">
            <w:pPr>
              <w:rPr>
                <w:color w:val="000000"/>
              </w:rPr>
            </w:pPr>
            <w:r w:rsidRPr="000030B1">
              <w:rPr>
                <w:color w:val="000000"/>
              </w:rPr>
              <w:t>4.</w:t>
            </w:r>
            <w:r w:rsidRPr="000030B1">
              <w:rPr>
                <w:color w:val="000000"/>
                <w:sz w:val="14"/>
              </w:rPr>
              <w:t xml:space="preserve">      </w:t>
            </w:r>
            <w:r w:rsidRPr="000030B1">
              <w:rPr>
                <w:color w:val="000000"/>
              </w:rPr>
              <w:t>Kamu İhale Genel Tebliği</w:t>
            </w:r>
          </w:p>
          <w:p w:rsidR="00142A7A" w:rsidRPr="000030B1" w:rsidRDefault="00142A7A">
            <w:pPr>
              <w:rPr>
                <w:color w:val="000000"/>
              </w:rPr>
            </w:pPr>
            <w:r w:rsidRPr="000030B1">
              <w:rPr>
                <w:color w:val="000000"/>
              </w:rPr>
              <w:t>5.</w:t>
            </w:r>
            <w:r w:rsidRPr="000030B1">
              <w:rPr>
                <w:color w:val="000000"/>
                <w:sz w:val="14"/>
              </w:rPr>
              <w:t xml:space="preserve">      </w:t>
            </w:r>
            <w:r w:rsidRPr="000030B1">
              <w:rPr>
                <w:color w:val="000000"/>
              </w:rPr>
              <w:t>Taşınır Mal Yönetmeliği</w:t>
            </w:r>
          </w:p>
          <w:p w:rsidR="00142A7A" w:rsidRPr="000030B1" w:rsidRDefault="00142A7A">
            <w:pPr>
              <w:rPr>
                <w:color w:val="000000"/>
              </w:rPr>
            </w:pPr>
            <w:r w:rsidRPr="000030B1">
              <w:rPr>
                <w:color w:val="000000"/>
              </w:rPr>
              <w:t>6.</w:t>
            </w:r>
            <w:r w:rsidRPr="000030B1">
              <w:rPr>
                <w:color w:val="000000"/>
                <w:sz w:val="14"/>
              </w:rPr>
              <w:t xml:space="preserve">      </w:t>
            </w:r>
            <w:r w:rsidRPr="000030B1">
              <w:rPr>
                <w:color w:val="000000"/>
              </w:rPr>
              <w:t>Satın alma Bilgileri</w:t>
            </w:r>
          </w:p>
          <w:p w:rsidR="00142A7A" w:rsidRPr="000030B1" w:rsidRDefault="00142A7A">
            <w:pPr>
              <w:rPr>
                <w:color w:val="000000"/>
              </w:rPr>
            </w:pPr>
            <w:r w:rsidRPr="000030B1">
              <w:rPr>
                <w:color w:val="000000"/>
              </w:rPr>
              <w:t>7.</w:t>
            </w:r>
            <w:r w:rsidRPr="000030B1">
              <w:rPr>
                <w:color w:val="000000"/>
                <w:sz w:val="14"/>
              </w:rPr>
              <w:t xml:space="preserve">      </w:t>
            </w:r>
            <w:r w:rsidRPr="000030B1">
              <w:rPr>
                <w:color w:val="000000"/>
              </w:rPr>
              <w:t>Teknik ve İdari Şartnameler</w:t>
            </w:r>
          </w:p>
          <w:p w:rsidR="00142A7A" w:rsidRDefault="00142A7A" w:rsidP="001F530D">
            <w:pPr>
              <w:rPr>
                <w:color w:val="000000"/>
              </w:rPr>
            </w:pPr>
            <w:r w:rsidRPr="000030B1">
              <w:rPr>
                <w:color w:val="000000"/>
              </w:rPr>
              <w:t>8.</w:t>
            </w:r>
            <w:r w:rsidRPr="000030B1">
              <w:rPr>
                <w:color w:val="000000"/>
                <w:sz w:val="14"/>
              </w:rPr>
              <w:t xml:space="preserve">      </w:t>
            </w:r>
            <w:r w:rsidRPr="000030B1">
              <w:rPr>
                <w:color w:val="000000"/>
              </w:rPr>
              <w:t>İhale Şartları</w:t>
            </w:r>
          </w:p>
          <w:p w:rsidR="000030B1" w:rsidRPr="000030B1" w:rsidRDefault="000030B1" w:rsidP="001F530D">
            <w:pPr>
              <w:rPr>
                <w:b/>
                <w:color w:val="000000"/>
              </w:rPr>
            </w:pPr>
          </w:p>
        </w:tc>
        <w:tc>
          <w:tcPr>
            <w:tcW w:w="4973" w:type="dxa"/>
            <w:gridSpan w:val="3"/>
            <w:tcBorders>
              <w:top w:val="single" w:sz="4" w:space="0" w:color="auto"/>
              <w:left w:val="single" w:sz="4" w:space="0" w:color="auto"/>
              <w:bottom w:val="single" w:sz="4" w:space="0" w:color="auto"/>
              <w:right w:val="single" w:sz="4" w:space="0" w:color="auto"/>
            </w:tcBorders>
          </w:tcPr>
          <w:p w:rsidR="000030B1" w:rsidRDefault="000030B1">
            <w:pPr>
              <w:rPr>
                <w:b/>
                <w:color w:val="000000"/>
              </w:rPr>
            </w:pPr>
          </w:p>
          <w:p w:rsidR="00142A7A" w:rsidRPr="000030B1" w:rsidRDefault="00142A7A">
            <w:pPr>
              <w:rPr>
                <w:b/>
                <w:color w:val="000000"/>
              </w:rPr>
            </w:pPr>
            <w:r w:rsidRPr="000030B1">
              <w:rPr>
                <w:b/>
                <w:color w:val="000000"/>
              </w:rPr>
              <w:t>Performans Kriterleri</w:t>
            </w:r>
          </w:p>
          <w:p w:rsidR="00142A7A" w:rsidRPr="000030B1" w:rsidRDefault="00142A7A">
            <w:pPr>
              <w:rPr>
                <w:color w:val="000000"/>
              </w:rPr>
            </w:pPr>
            <w:r w:rsidRPr="000030B1">
              <w:rPr>
                <w:color w:val="000000"/>
              </w:rPr>
              <w:t>1.</w:t>
            </w:r>
            <w:r w:rsidRPr="000030B1">
              <w:rPr>
                <w:color w:val="000000"/>
                <w:sz w:val="14"/>
              </w:rPr>
              <w:t xml:space="preserve">      </w:t>
            </w:r>
            <w:r w:rsidRPr="000030B1">
              <w:rPr>
                <w:color w:val="000000"/>
              </w:rPr>
              <w:t>Talep İstekleri Sayısı</w:t>
            </w:r>
          </w:p>
          <w:p w:rsidR="00142A7A" w:rsidRPr="000030B1" w:rsidRDefault="00142A7A">
            <w:pPr>
              <w:rPr>
                <w:color w:val="000000"/>
              </w:rPr>
            </w:pPr>
            <w:r w:rsidRPr="000030B1">
              <w:rPr>
                <w:color w:val="000000"/>
              </w:rPr>
              <w:t>2.</w:t>
            </w:r>
            <w:r w:rsidRPr="000030B1">
              <w:rPr>
                <w:color w:val="000000"/>
                <w:sz w:val="14"/>
              </w:rPr>
              <w:t xml:space="preserve">      </w:t>
            </w:r>
            <w:r w:rsidRPr="000030B1">
              <w:rPr>
                <w:color w:val="000000"/>
              </w:rPr>
              <w:t>Satın Alınan Mal/Hizmet ve Yapım İşi Geri Dönüş Oranı</w:t>
            </w:r>
          </w:p>
          <w:p w:rsidR="00142A7A" w:rsidRPr="000030B1" w:rsidRDefault="00142A7A" w:rsidP="00686500">
            <w:pPr>
              <w:rPr>
                <w:b/>
                <w:color w:val="000000"/>
              </w:rPr>
            </w:pPr>
            <w:r w:rsidRPr="000030B1">
              <w:rPr>
                <w:color w:val="000000"/>
              </w:rPr>
              <w:t>3.</w:t>
            </w:r>
            <w:r w:rsidRPr="000030B1">
              <w:rPr>
                <w:color w:val="000000"/>
                <w:sz w:val="14"/>
              </w:rPr>
              <w:t xml:space="preserve">      </w:t>
            </w:r>
            <w:r w:rsidRPr="000030B1">
              <w:rPr>
                <w:color w:val="000000"/>
              </w:rPr>
              <w:t>Gerçekleştirilecek Faaliyet</w:t>
            </w:r>
          </w:p>
        </w:tc>
      </w:tr>
      <w:tr w:rsidR="00142A7A" w:rsidRPr="000030B1" w:rsidTr="000030B1">
        <w:trPr>
          <w:trHeight w:val="3179"/>
        </w:trPr>
        <w:tc>
          <w:tcPr>
            <w:tcW w:w="10229" w:type="dxa"/>
            <w:gridSpan w:val="5"/>
            <w:tcBorders>
              <w:top w:val="single" w:sz="4" w:space="0" w:color="auto"/>
              <w:left w:val="single" w:sz="4" w:space="0" w:color="auto"/>
              <w:bottom w:val="single" w:sz="4" w:space="0" w:color="auto"/>
              <w:right w:val="single" w:sz="4" w:space="0" w:color="auto"/>
            </w:tcBorders>
          </w:tcPr>
          <w:p w:rsidR="000030B1" w:rsidRDefault="000030B1">
            <w:pPr>
              <w:rPr>
                <w:b/>
                <w:color w:val="000000"/>
              </w:rPr>
            </w:pPr>
          </w:p>
          <w:p w:rsidR="00142A7A" w:rsidRPr="000030B1" w:rsidRDefault="00142A7A">
            <w:pPr>
              <w:rPr>
                <w:b/>
                <w:color w:val="000000"/>
              </w:rPr>
            </w:pPr>
            <w:r w:rsidRPr="000030B1">
              <w:rPr>
                <w:b/>
                <w:color w:val="000000"/>
              </w:rPr>
              <w:t xml:space="preserve">Kaynaklar </w:t>
            </w:r>
          </w:p>
          <w:p w:rsidR="00142A7A" w:rsidRPr="000030B1" w:rsidRDefault="00142A7A">
            <w:pPr>
              <w:rPr>
                <w:color w:val="000000"/>
              </w:rPr>
            </w:pPr>
            <w:r w:rsidRPr="000030B1">
              <w:rPr>
                <w:color w:val="000000"/>
              </w:rPr>
              <w:t>1.</w:t>
            </w:r>
            <w:r w:rsidRPr="000030B1">
              <w:rPr>
                <w:color w:val="000000"/>
                <w:sz w:val="14"/>
              </w:rPr>
              <w:t xml:space="preserve">      </w:t>
            </w:r>
            <w:r w:rsidRPr="000030B1">
              <w:rPr>
                <w:color w:val="000000"/>
              </w:rPr>
              <w:t xml:space="preserve">İnsan Kaynağı </w:t>
            </w:r>
          </w:p>
          <w:p w:rsidR="00142A7A" w:rsidRPr="000030B1" w:rsidRDefault="00142A7A">
            <w:pPr>
              <w:rPr>
                <w:color w:val="000000"/>
              </w:rPr>
            </w:pPr>
            <w:r w:rsidRPr="000030B1">
              <w:rPr>
                <w:color w:val="000000"/>
              </w:rPr>
              <w:t>2.</w:t>
            </w:r>
            <w:r w:rsidRPr="000030B1">
              <w:rPr>
                <w:color w:val="000000"/>
                <w:sz w:val="14"/>
              </w:rPr>
              <w:t xml:space="preserve">      </w:t>
            </w:r>
            <w:r w:rsidRPr="000030B1">
              <w:rPr>
                <w:color w:val="000000"/>
              </w:rPr>
              <w:t xml:space="preserve">EBYS </w:t>
            </w:r>
          </w:p>
          <w:p w:rsidR="00142A7A" w:rsidRPr="000030B1" w:rsidRDefault="00142A7A">
            <w:pPr>
              <w:rPr>
                <w:color w:val="000000"/>
              </w:rPr>
            </w:pPr>
            <w:r w:rsidRPr="000030B1">
              <w:rPr>
                <w:color w:val="000000"/>
              </w:rPr>
              <w:t>3.</w:t>
            </w:r>
            <w:r w:rsidRPr="000030B1">
              <w:rPr>
                <w:color w:val="000000"/>
                <w:sz w:val="14"/>
              </w:rPr>
              <w:t xml:space="preserve">      </w:t>
            </w:r>
            <w:r w:rsidRPr="000030B1">
              <w:rPr>
                <w:color w:val="000000"/>
              </w:rPr>
              <w:t xml:space="preserve">Kurumsal Kalite Yönetimi Sistemi </w:t>
            </w:r>
          </w:p>
          <w:p w:rsidR="00142A7A" w:rsidRPr="000030B1" w:rsidRDefault="00142A7A">
            <w:pPr>
              <w:rPr>
                <w:color w:val="000000"/>
              </w:rPr>
            </w:pPr>
            <w:r w:rsidRPr="000030B1">
              <w:rPr>
                <w:color w:val="000000"/>
              </w:rPr>
              <w:t>4.</w:t>
            </w:r>
            <w:r w:rsidRPr="000030B1">
              <w:rPr>
                <w:color w:val="000000"/>
                <w:sz w:val="14"/>
              </w:rPr>
              <w:t xml:space="preserve">      </w:t>
            </w:r>
            <w:r w:rsidRPr="000030B1">
              <w:rPr>
                <w:color w:val="000000"/>
              </w:rPr>
              <w:t xml:space="preserve">Bilgisayar </w:t>
            </w:r>
          </w:p>
          <w:p w:rsidR="00142A7A" w:rsidRPr="000030B1" w:rsidRDefault="00142A7A">
            <w:pPr>
              <w:rPr>
                <w:color w:val="000000"/>
              </w:rPr>
            </w:pPr>
            <w:r w:rsidRPr="000030B1">
              <w:rPr>
                <w:color w:val="000000"/>
              </w:rPr>
              <w:t>5.</w:t>
            </w:r>
            <w:r w:rsidRPr="000030B1">
              <w:rPr>
                <w:color w:val="000000"/>
                <w:sz w:val="14"/>
              </w:rPr>
              <w:t xml:space="preserve">      </w:t>
            </w:r>
            <w:r w:rsidRPr="000030B1">
              <w:rPr>
                <w:color w:val="000000"/>
              </w:rPr>
              <w:t>Kırtasiye Malzemesi</w:t>
            </w:r>
          </w:p>
          <w:p w:rsidR="00142A7A" w:rsidRPr="000030B1" w:rsidRDefault="00142A7A">
            <w:pPr>
              <w:rPr>
                <w:color w:val="000000"/>
              </w:rPr>
            </w:pPr>
            <w:r w:rsidRPr="000030B1">
              <w:rPr>
                <w:color w:val="000000"/>
              </w:rPr>
              <w:t>6.</w:t>
            </w:r>
            <w:r w:rsidRPr="000030B1">
              <w:rPr>
                <w:color w:val="000000"/>
                <w:sz w:val="14"/>
              </w:rPr>
              <w:t xml:space="preserve">      </w:t>
            </w:r>
            <w:r w:rsidRPr="000030B1">
              <w:rPr>
                <w:color w:val="000000"/>
              </w:rPr>
              <w:t xml:space="preserve">Ofis Malzemeleri </w:t>
            </w:r>
          </w:p>
          <w:p w:rsidR="00142A7A" w:rsidRPr="000030B1" w:rsidRDefault="00142A7A">
            <w:pPr>
              <w:rPr>
                <w:color w:val="000000"/>
              </w:rPr>
            </w:pPr>
            <w:r w:rsidRPr="000030B1">
              <w:rPr>
                <w:color w:val="000000"/>
              </w:rPr>
              <w:t>7.</w:t>
            </w:r>
            <w:r w:rsidRPr="000030B1">
              <w:rPr>
                <w:color w:val="000000"/>
                <w:sz w:val="14"/>
              </w:rPr>
              <w:t xml:space="preserve">      </w:t>
            </w:r>
            <w:r w:rsidRPr="000030B1">
              <w:rPr>
                <w:color w:val="000000"/>
              </w:rPr>
              <w:t xml:space="preserve">Ofis Programları </w:t>
            </w:r>
          </w:p>
          <w:p w:rsidR="00142A7A" w:rsidRPr="000030B1" w:rsidRDefault="00142A7A">
            <w:pPr>
              <w:rPr>
                <w:color w:val="000000"/>
              </w:rPr>
            </w:pPr>
            <w:r w:rsidRPr="000030B1">
              <w:rPr>
                <w:color w:val="000000"/>
              </w:rPr>
              <w:t>8.</w:t>
            </w:r>
            <w:r w:rsidRPr="000030B1">
              <w:rPr>
                <w:color w:val="000000"/>
                <w:sz w:val="14"/>
              </w:rPr>
              <w:t xml:space="preserve">      </w:t>
            </w:r>
            <w:proofErr w:type="spellStart"/>
            <w:r w:rsidRPr="000030B1">
              <w:rPr>
                <w:color w:val="000000"/>
              </w:rPr>
              <w:t>Adobe</w:t>
            </w:r>
            <w:proofErr w:type="spellEnd"/>
            <w:r w:rsidRPr="000030B1">
              <w:rPr>
                <w:color w:val="000000"/>
              </w:rPr>
              <w:t xml:space="preserve"> Programları </w:t>
            </w:r>
          </w:p>
          <w:p w:rsidR="00142A7A" w:rsidRPr="000030B1" w:rsidRDefault="00142A7A">
            <w:pPr>
              <w:rPr>
                <w:color w:val="000000"/>
              </w:rPr>
            </w:pPr>
            <w:r w:rsidRPr="000030B1">
              <w:rPr>
                <w:color w:val="000000"/>
              </w:rPr>
              <w:t>9.</w:t>
            </w:r>
            <w:r w:rsidRPr="000030B1">
              <w:rPr>
                <w:color w:val="000000"/>
                <w:sz w:val="14"/>
              </w:rPr>
              <w:t xml:space="preserve">      </w:t>
            </w:r>
            <w:r w:rsidRPr="000030B1">
              <w:rPr>
                <w:color w:val="000000"/>
              </w:rPr>
              <w:t xml:space="preserve">Arşiv </w:t>
            </w:r>
          </w:p>
          <w:p w:rsidR="00142A7A" w:rsidRDefault="00142A7A" w:rsidP="00142A7A">
            <w:pPr>
              <w:rPr>
                <w:color w:val="000000"/>
              </w:rPr>
            </w:pPr>
            <w:r w:rsidRPr="000030B1">
              <w:rPr>
                <w:color w:val="000000"/>
              </w:rPr>
              <w:t>10.</w:t>
            </w:r>
            <w:r w:rsidRPr="000030B1">
              <w:rPr>
                <w:color w:val="000000"/>
                <w:sz w:val="14"/>
              </w:rPr>
              <w:t xml:space="preserve">  </w:t>
            </w:r>
            <w:r w:rsidRPr="000030B1">
              <w:rPr>
                <w:color w:val="000000"/>
              </w:rPr>
              <w:t>Yazıcı</w:t>
            </w:r>
          </w:p>
          <w:p w:rsidR="000030B1" w:rsidRPr="000030B1" w:rsidRDefault="000030B1" w:rsidP="00142A7A">
            <w:pPr>
              <w:rPr>
                <w:b/>
                <w:color w:val="000000"/>
              </w:rPr>
            </w:pPr>
          </w:p>
        </w:tc>
      </w:tr>
      <w:tr w:rsidR="00142A7A" w:rsidRPr="000030B1" w:rsidTr="000030B1">
        <w:trPr>
          <w:trHeight w:val="1477"/>
        </w:trPr>
        <w:tc>
          <w:tcPr>
            <w:tcW w:w="5256" w:type="dxa"/>
            <w:gridSpan w:val="2"/>
            <w:tcBorders>
              <w:top w:val="single" w:sz="4" w:space="0" w:color="auto"/>
              <w:left w:val="single" w:sz="4" w:space="0" w:color="auto"/>
              <w:bottom w:val="single" w:sz="4" w:space="0" w:color="auto"/>
              <w:right w:val="single" w:sz="4" w:space="0" w:color="auto"/>
            </w:tcBorders>
          </w:tcPr>
          <w:p w:rsidR="000030B1" w:rsidRDefault="000030B1">
            <w:pPr>
              <w:rPr>
                <w:b/>
                <w:color w:val="000000"/>
              </w:rPr>
            </w:pPr>
          </w:p>
          <w:p w:rsidR="00142A7A" w:rsidRPr="000030B1" w:rsidRDefault="00142A7A">
            <w:pPr>
              <w:rPr>
                <w:b/>
                <w:color w:val="000000"/>
              </w:rPr>
            </w:pPr>
            <w:proofErr w:type="spellStart"/>
            <w:r w:rsidRPr="000030B1">
              <w:rPr>
                <w:b/>
                <w:color w:val="000000"/>
              </w:rPr>
              <w:t>Dökümanlar</w:t>
            </w:r>
            <w:proofErr w:type="spellEnd"/>
          </w:p>
          <w:p w:rsidR="00142A7A" w:rsidRPr="000030B1" w:rsidRDefault="00142A7A">
            <w:pPr>
              <w:rPr>
                <w:color w:val="000000"/>
              </w:rPr>
            </w:pPr>
            <w:r w:rsidRPr="000030B1">
              <w:rPr>
                <w:color w:val="000000"/>
                <w:sz w:val="22"/>
              </w:rPr>
              <w:t>1.</w:t>
            </w:r>
            <w:r w:rsidRPr="000030B1">
              <w:rPr>
                <w:color w:val="000000"/>
                <w:sz w:val="14"/>
              </w:rPr>
              <w:t xml:space="preserve">       </w:t>
            </w:r>
            <w:r w:rsidRPr="000030B1">
              <w:rPr>
                <w:color w:val="000000"/>
              </w:rPr>
              <w:t xml:space="preserve">İş Süreçleri </w:t>
            </w:r>
          </w:p>
          <w:p w:rsidR="00142A7A" w:rsidRPr="000030B1" w:rsidRDefault="00142A7A" w:rsidP="00142A7A">
            <w:pPr>
              <w:rPr>
                <w:color w:val="000000"/>
              </w:rPr>
            </w:pPr>
            <w:r w:rsidRPr="000030B1">
              <w:rPr>
                <w:color w:val="000000"/>
                <w:sz w:val="22"/>
              </w:rPr>
              <w:t>2.</w:t>
            </w:r>
            <w:r w:rsidRPr="000030B1">
              <w:rPr>
                <w:color w:val="000000"/>
                <w:sz w:val="14"/>
              </w:rPr>
              <w:t xml:space="preserve">       </w:t>
            </w:r>
            <w:r w:rsidRPr="000030B1">
              <w:rPr>
                <w:color w:val="000000"/>
              </w:rPr>
              <w:t>Faaliyet Raporu Formu</w:t>
            </w:r>
          </w:p>
          <w:p w:rsidR="00142A7A" w:rsidRDefault="00142A7A" w:rsidP="00142A7A">
            <w:pPr>
              <w:rPr>
                <w:color w:val="000000"/>
              </w:rPr>
            </w:pPr>
            <w:r w:rsidRPr="000030B1">
              <w:rPr>
                <w:color w:val="000000"/>
                <w:sz w:val="22"/>
              </w:rPr>
              <w:t>3.</w:t>
            </w:r>
            <w:r w:rsidRPr="000030B1">
              <w:rPr>
                <w:color w:val="000000"/>
                <w:sz w:val="14"/>
              </w:rPr>
              <w:t xml:space="preserve">       </w:t>
            </w:r>
            <w:r w:rsidRPr="000030B1">
              <w:rPr>
                <w:color w:val="000000"/>
              </w:rPr>
              <w:t>Yapı İşleri ve Teknik Daire Başkanlığı Prosesi Risk Analizi</w:t>
            </w:r>
          </w:p>
          <w:p w:rsidR="000030B1" w:rsidRPr="000030B1" w:rsidRDefault="000030B1" w:rsidP="00142A7A">
            <w:pPr>
              <w:rPr>
                <w:color w:val="000000"/>
              </w:rPr>
            </w:pPr>
          </w:p>
        </w:tc>
        <w:tc>
          <w:tcPr>
            <w:tcW w:w="4973" w:type="dxa"/>
            <w:gridSpan w:val="3"/>
            <w:tcBorders>
              <w:top w:val="single" w:sz="4" w:space="0" w:color="auto"/>
              <w:left w:val="single" w:sz="4" w:space="0" w:color="auto"/>
              <w:bottom w:val="single" w:sz="4" w:space="0" w:color="auto"/>
              <w:right w:val="single" w:sz="4" w:space="0" w:color="auto"/>
            </w:tcBorders>
          </w:tcPr>
          <w:p w:rsidR="000030B1" w:rsidRDefault="000030B1">
            <w:pPr>
              <w:rPr>
                <w:b/>
                <w:color w:val="000000"/>
              </w:rPr>
            </w:pPr>
          </w:p>
          <w:p w:rsidR="00142A7A" w:rsidRPr="000030B1" w:rsidRDefault="00142A7A">
            <w:pPr>
              <w:rPr>
                <w:b/>
                <w:color w:val="000000"/>
              </w:rPr>
            </w:pPr>
            <w:r w:rsidRPr="000030B1">
              <w:rPr>
                <w:b/>
                <w:color w:val="000000"/>
              </w:rPr>
              <w:t>Kayıt Ortamı</w:t>
            </w:r>
          </w:p>
          <w:p w:rsidR="00142A7A" w:rsidRPr="000030B1" w:rsidRDefault="00142A7A">
            <w:pPr>
              <w:rPr>
                <w:color w:val="000000"/>
              </w:rPr>
            </w:pPr>
            <w:r w:rsidRPr="000030B1">
              <w:rPr>
                <w:color w:val="000000"/>
                <w:sz w:val="22"/>
              </w:rPr>
              <w:t>1.</w:t>
            </w:r>
            <w:r w:rsidRPr="000030B1">
              <w:rPr>
                <w:color w:val="000000"/>
                <w:sz w:val="14"/>
              </w:rPr>
              <w:t xml:space="preserve">       </w:t>
            </w:r>
            <w:r w:rsidRPr="000030B1">
              <w:rPr>
                <w:color w:val="000000"/>
              </w:rPr>
              <w:t xml:space="preserve">Arşiv </w:t>
            </w:r>
          </w:p>
          <w:p w:rsidR="00142A7A" w:rsidRPr="000030B1" w:rsidRDefault="00142A7A">
            <w:pPr>
              <w:rPr>
                <w:color w:val="000000"/>
              </w:rPr>
            </w:pPr>
            <w:r w:rsidRPr="000030B1">
              <w:rPr>
                <w:color w:val="000000"/>
                <w:sz w:val="22"/>
              </w:rPr>
              <w:t>2.</w:t>
            </w:r>
            <w:r w:rsidRPr="000030B1">
              <w:rPr>
                <w:color w:val="000000"/>
                <w:sz w:val="14"/>
              </w:rPr>
              <w:t xml:space="preserve">       </w:t>
            </w:r>
            <w:r w:rsidRPr="000030B1">
              <w:rPr>
                <w:color w:val="000000"/>
              </w:rPr>
              <w:t xml:space="preserve">EBYS </w:t>
            </w:r>
          </w:p>
          <w:p w:rsidR="00142A7A" w:rsidRPr="000030B1" w:rsidRDefault="00142A7A">
            <w:pPr>
              <w:rPr>
                <w:color w:val="000000"/>
              </w:rPr>
            </w:pPr>
            <w:r w:rsidRPr="000030B1">
              <w:rPr>
                <w:color w:val="000000"/>
                <w:sz w:val="22"/>
              </w:rPr>
              <w:t>3.</w:t>
            </w:r>
            <w:r w:rsidRPr="000030B1">
              <w:rPr>
                <w:color w:val="000000"/>
                <w:sz w:val="14"/>
              </w:rPr>
              <w:t xml:space="preserve">       </w:t>
            </w:r>
            <w:r w:rsidRPr="000030B1">
              <w:rPr>
                <w:color w:val="000000"/>
              </w:rPr>
              <w:t xml:space="preserve">Kurumsal Kalite Yönetimi Sistemi </w:t>
            </w:r>
          </w:p>
          <w:p w:rsidR="00142A7A" w:rsidRPr="000030B1" w:rsidRDefault="00142A7A" w:rsidP="00142A7A">
            <w:pPr>
              <w:rPr>
                <w:b/>
                <w:color w:val="000000"/>
              </w:rPr>
            </w:pPr>
            <w:r w:rsidRPr="000030B1">
              <w:rPr>
                <w:color w:val="000000"/>
                <w:sz w:val="22"/>
              </w:rPr>
              <w:t>4.</w:t>
            </w:r>
            <w:r w:rsidRPr="000030B1">
              <w:rPr>
                <w:color w:val="000000"/>
                <w:sz w:val="14"/>
              </w:rPr>
              <w:t xml:space="preserve">       </w:t>
            </w:r>
            <w:r w:rsidRPr="000030B1">
              <w:rPr>
                <w:color w:val="000000"/>
              </w:rPr>
              <w:t>Personel bilgisayarları</w:t>
            </w:r>
          </w:p>
        </w:tc>
      </w:tr>
    </w:tbl>
    <w:p w:rsidR="002A38C0" w:rsidRDefault="002A38C0"/>
    <w:sectPr w:rsidR="002A38C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B4" w:rsidRDefault="00180FB4" w:rsidP="002773EF">
      <w:r>
        <w:separator/>
      </w:r>
    </w:p>
  </w:endnote>
  <w:endnote w:type="continuationSeparator" w:id="0">
    <w:p w:rsidR="00180FB4" w:rsidRDefault="00180FB4"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1" w:rsidRDefault="000030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000" w:type="pct"/>
      <w:jc w:val="center"/>
      <w:tblLook w:val="04A0" w:firstRow="1" w:lastRow="0" w:firstColumn="1" w:lastColumn="0" w:noHBand="0" w:noVBand="1"/>
    </w:tblPr>
    <w:tblGrid>
      <w:gridCol w:w="3063"/>
      <w:gridCol w:w="3067"/>
      <w:gridCol w:w="2932"/>
    </w:tblGrid>
    <w:tr w:rsidR="002773EF" w:rsidTr="00B34F26">
      <w:trPr>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B34F26">
      <w:trPr>
        <w:trHeight w:val="690"/>
        <w:jc w:val="center"/>
      </w:trPr>
      <w:tc>
        <w:tcPr>
          <w:tcW w:w="1690" w:type="pct"/>
          <w:vAlign w:val="center"/>
        </w:tcPr>
        <w:p w:rsidR="002773EF" w:rsidRDefault="002773EF" w:rsidP="002773EF">
          <w:pPr>
            <w:pStyle w:val="AltBilgi"/>
            <w:jc w:val="center"/>
          </w:pPr>
          <w:r>
            <w:t>İdari Destek Görevlisi - Eray YALÇIN</w:t>
          </w:r>
        </w:p>
      </w:tc>
      <w:tc>
        <w:tcPr>
          <w:tcW w:w="1692" w:type="pct"/>
          <w:vAlign w:val="center"/>
        </w:tcPr>
        <w:p w:rsidR="002773EF" w:rsidRDefault="002773EF" w:rsidP="002773EF">
          <w:pPr>
            <w:pStyle w:val="AltBilgi"/>
            <w:jc w:val="center"/>
          </w:pPr>
          <w:r>
            <w:t>Mühendis - Nurdan FİLİK</w:t>
          </w:r>
        </w:p>
      </w:tc>
      <w:tc>
        <w:tcPr>
          <w:tcW w:w="1618" w:type="pct"/>
          <w:vAlign w:val="center"/>
        </w:tcPr>
        <w:p w:rsidR="002773EF" w:rsidRDefault="002773EF" w:rsidP="002773EF">
          <w:pPr>
            <w:pStyle w:val="AltBilgi"/>
            <w:jc w:val="center"/>
          </w:pPr>
          <w:r>
            <w:t>Yapı İşleri ve Teknik Dairesi Başkanı - Yasemin İLHAN</w:t>
          </w:r>
        </w:p>
      </w:tc>
    </w:tr>
  </w:tbl>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1" w:rsidRDefault="000030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B4" w:rsidRDefault="00180FB4" w:rsidP="002773EF">
      <w:r>
        <w:separator/>
      </w:r>
    </w:p>
  </w:footnote>
  <w:footnote w:type="continuationSeparator" w:id="0">
    <w:p w:rsidR="00180FB4" w:rsidRDefault="00180FB4"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1" w:rsidRDefault="000030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1199" w:type="dxa"/>
      <w:tblInd w:w="-998" w:type="dxa"/>
      <w:tblLook w:val="04A0" w:firstRow="1" w:lastRow="0" w:firstColumn="1" w:lastColumn="0" w:noHBand="0" w:noVBand="1"/>
    </w:tblPr>
    <w:tblGrid>
      <w:gridCol w:w="2411"/>
      <w:gridCol w:w="4325"/>
      <w:gridCol w:w="1912"/>
      <w:gridCol w:w="2551"/>
    </w:tblGrid>
    <w:tr w:rsidR="002773EF" w:rsidTr="0071309F">
      <w:trPr>
        <w:trHeight w:val="416"/>
      </w:trPr>
      <w:tc>
        <w:tcPr>
          <w:tcW w:w="2411"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Yapı İşleri ve Teknik Daire Başkanlığı</w:t>
          </w:r>
        </w:p>
        <w:p w:rsidR="002773EF" w:rsidRPr="004272E5" w:rsidRDefault="002773EF" w:rsidP="00415158">
          <w:pPr>
            <w:pStyle w:val="stBilgi"/>
            <w:jc w:val="center"/>
            <w:rPr>
              <w:b/>
              <w:sz w:val="22"/>
            </w:rPr>
          </w:pPr>
          <w:r>
            <w:rPr>
              <w:b/>
              <w:sz w:val="22"/>
            </w:rPr>
            <w:t>Süreç Kartı</w:t>
          </w:r>
        </w:p>
      </w:tc>
      <w:tc>
        <w:tcPr>
          <w:tcW w:w="1912" w:type="dxa"/>
          <w:vAlign w:val="center"/>
        </w:tcPr>
        <w:p w:rsidR="002773EF" w:rsidRPr="004272E5" w:rsidRDefault="002773EF" w:rsidP="002773EF">
          <w:pPr>
            <w:pStyle w:val="stBilgi"/>
            <w:jc w:val="center"/>
            <w:rPr>
              <w:sz w:val="22"/>
            </w:rPr>
          </w:pPr>
          <w:r>
            <w:rPr>
              <w:sz w:val="22"/>
            </w:rPr>
            <w:t>Doküman No</w:t>
          </w:r>
        </w:p>
      </w:tc>
      <w:tc>
        <w:tcPr>
          <w:tcW w:w="2551" w:type="dxa"/>
          <w:vAlign w:val="center"/>
        </w:tcPr>
        <w:p w:rsidR="002773EF" w:rsidRPr="004272E5" w:rsidRDefault="002773EF" w:rsidP="002773EF">
          <w:pPr>
            <w:pStyle w:val="stBilgi"/>
            <w:jc w:val="center"/>
            <w:rPr>
              <w:sz w:val="22"/>
            </w:rPr>
          </w:pPr>
          <w:r>
            <w:rPr>
              <w:sz w:val="22"/>
            </w:rPr>
            <w:t>SR-001</w:t>
          </w:r>
        </w:p>
      </w:tc>
    </w:tr>
    <w:tr w:rsidR="002773EF" w:rsidTr="0071309F">
      <w:trPr>
        <w:trHeight w:val="327"/>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551" w:type="dxa"/>
          <w:vAlign w:val="center"/>
        </w:tcPr>
        <w:p w:rsidR="002773EF" w:rsidRPr="004272E5" w:rsidRDefault="00BF0C02" w:rsidP="002773EF">
          <w:pPr>
            <w:pStyle w:val="stBilgi"/>
            <w:jc w:val="center"/>
            <w:rPr>
              <w:sz w:val="22"/>
            </w:rPr>
          </w:pPr>
          <w:r>
            <w:rPr>
              <w:sz w:val="22"/>
            </w:rPr>
            <w:t>31</w:t>
          </w:r>
          <w:bookmarkStart w:id="0" w:name="_GoBack"/>
          <w:bookmarkEnd w:id="0"/>
          <w:r w:rsidR="002773EF">
            <w:rPr>
              <w:sz w:val="22"/>
            </w:rPr>
            <w:t>.5.2023</w:t>
          </w:r>
        </w:p>
      </w:tc>
    </w:tr>
    <w:tr w:rsidR="002773EF" w:rsidTr="0071309F">
      <w:trPr>
        <w:trHeight w:val="288"/>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551" w:type="dxa"/>
          <w:vAlign w:val="center"/>
        </w:tcPr>
        <w:p w:rsidR="002773EF" w:rsidRPr="004272E5" w:rsidRDefault="00BF0C02" w:rsidP="002773EF">
          <w:pPr>
            <w:pStyle w:val="stBilgi"/>
            <w:jc w:val="center"/>
            <w:rPr>
              <w:sz w:val="22"/>
            </w:rPr>
          </w:pPr>
          <w:r>
            <w:rPr>
              <w:sz w:val="22"/>
            </w:rPr>
            <w:t>31</w:t>
          </w:r>
          <w:r w:rsidR="002773EF">
            <w:rPr>
              <w:sz w:val="22"/>
            </w:rPr>
            <w:t>.5.2023</w:t>
          </w:r>
        </w:p>
      </w:tc>
    </w:tr>
    <w:tr w:rsidR="002773EF" w:rsidTr="0071309F">
      <w:trPr>
        <w:trHeight w:val="40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551" w:type="dxa"/>
          <w:vAlign w:val="center"/>
        </w:tcPr>
        <w:p w:rsidR="002773EF" w:rsidRDefault="002773EF" w:rsidP="002773EF">
          <w:pPr>
            <w:pStyle w:val="stBilgi"/>
            <w:jc w:val="center"/>
            <w:rPr>
              <w:sz w:val="22"/>
            </w:rPr>
          </w:pPr>
          <w:r>
            <w:rPr>
              <w:sz w:val="22"/>
            </w:rPr>
            <w:t>000</w:t>
          </w:r>
        </w:p>
      </w:tc>
    </w:tr>
    <w:tr w:rsidR="002773EF" w:rsidTr="0071309F">
      <w:trPr>
        <w:trHeight w:val="25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551" w:type="dxa"/>
          <w:vAlign w:val="center"/>
        </w:tcPr>
        <w:p w:rsidR="002773EF" w:rsidRPr="004272E5" w:rsidRDefault="000030B1" w:rsidP="0071309F">
          <w:pPr>
            <w:pStyle w:val="stBilgi"/>
            <w:jc w:val="center"/>
            <w:rPr>
              <w:sz w:val="22"/>
            </w:rPr>
          </w:pPr>
          <w:r>
            <w:rPr>
              <w:sz w:val="22"/>
            </w:rPr>
            <w:t>1/4</w:t>
          </w:r>
        </w:p>
      </w:tc>
    </w:tr>
  </w:tbl>
  <w:p w:rsidR="002773EF" w:rsidRDefault="002773EF">
    <w:pPr>
      <w:pStyle w:val="stBilgi"/>
    </w:pPr>
  </w:p>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B1" w:rsidRDefault="000030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030B1"/>
    <w:rsid w:val="000B73B3"/>
    <w:rsid w:val="00142A7A"/>
    <w:rsid w:val="00180FB4"/>
    <w:rsid w:val="001F3E13"/>
    <w:rsid w:val="002773EF"/>
    <w:rsid w:val="0028076A"/>
    <w:rsid w:val="002A38C0"/>
    <w:rsid w:val="00415158"/>
    <w:rsid w:val="00556DAB"/>
    <w:rsid w:val="0071309F"/>
    <w:rsid w:val="007A4C74"/>
    <w:rsid w:val="008A02C2"/>
    <w:rsid w:val="00943670"/>
    <w:rsid w:val="00A50C3A"/>
    <w:rsid w:val="00BF0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4609D"/>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0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737</Words>
  <Characters>4206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Windows Kullanıcısı</cp:lastModifiedBy>
  <cp:revision>8</cp:revision>
  <dcterms:created xsi:type="dcterms:W3CDTF">2021-02-15T20:27:00Z</dcterms:created>
  <dcterms:modified xsi:type="dcterms:W3CDTF">2023-05-31T09:49:00Z</dcterms:modified>
</cp:coreProperties>
</file>